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90" w:rsidRDefault="00657290" w:rsidP="00657290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</w:pPr>
    </w:p>
    <w:p w:rsidR="00657290" w:rsidRPr="00657290" w:rsidRDefault="00657290" w:rsidP="00657290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</w:pPr>
      <w:r w:rsidRPr="00657290"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  <w:t>Bilancio di</w:t>
      </w:r>
    </w:p>
    <w:p w:rsidR="00657290" w:rsidRPr="00657290" w:rsidRDefault="00185D85" w:rsidP="00657290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</w:pPr>
      <w:r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  <w:t>M</w:t>
      </w:r>
      <w:r w:rsidR="00657290" w:rsidRPr="00657290"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  <w:t>issione</w:t>
      </w:r>
    </w:p>
    <w:p w:rsidR="00657290" w:rsidRDefault="00DB29E4" w:rsidP="00657290">
      <w:pPr>
        <w:jc w:val="center"/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</w:pPr>
      <w:r>
        <w:rPr>
          <w:rFonts w:ascii="CenturySchoolbook,Bold" w:hAnsi="CenturySchoolbook,Bold" w:cs="CenturySchoolbook,Bold"/>
          <w:b/>
          <w:bCs/>
          <w:color w:val="FF0000"/>
          <w:sz w:val="144"/>
          <w:szCs w:val="144"/>
        </w:rPr>
        <w:t>2016</w:t>
      </w:r>
    </w:p>
    <w:p w:rsidR="00657290" w:rsidRPr="00657290" w:rsidRDefault="00657290" w:rsidP="00657290">
      <w:pPr>
        <w:jc w:val="center"/>
        <w:rPr>
          <w:sz w:val="72"/>
          <w:szCs w:val="72"/>
        </w:rPr>
      </w:pPr>
      <w:r w:rsidRPr="00657290">
        <w:rPr>
          <w:sz w:val="72"/>
          <w:szCs w:val="72"/>
        </w:rPr>
        <w:t>“Missione Assistenza”</w:t>
      </w:r>
    </w:p>
    <w:p w:rsidR="00657290" w:rsidRDefault="00657290" w:rsidP="00657290">
      <w:pPr>
        <w:jc w:val="center"/>
        <w:rPr>
          <w:sz w:val="72"/>
          <w:szCs w:val="72"/>
        </w:rPr>
      </w:pPr>
      <w:r w:rsidRPr="00657290">
        <w:rPr>
          <w:sz w:val="72"/>
          <w:szCs w:val="72"/>
        </w:rPr>
        <w:t>Associazione Onlus</w:t>
      </w:r>
    </w:p>
    <w:p w:rsidR="00657290" w:rsidRDefault="00657290" w:rsidP="00657290">
      <w:pPr>
        <w:jc w:val="center"/>
        <w:rPr>
          <w:sz w:val="72"/>
          <w:szCs w:val="72"/>
        </w:rPr>
      </w:pPr>
    </w:p>
    <w:p w:rsidR="00657290" w:rsidRDefault="00185D85" w:rsidP="00185D85">
      <w:pPr>
        <w:jc w:val="center"/>
        <w:rPr>
          <w:sz w:val="72"/>
          <w:szCs w:val="72"/>
        </w:rPr>
      </w:pPr>
      <w:r w:rsidRPr="009579E3">
        <w:rPr>
          <w:noProof/>
          <w:shd w:val="clear" w:color="auto" w:fill="FFFFFF"/>
          <w:lang w:eastAsia="it-IT"/>
        </w:rPr>
        <w:drawing>
          <wp:inline distT="0" distB="0" distL="0" distR="0" wp14:anchorId="7D9BE562" wp14:editId="60BBCD9F">
            <wp:extent cx="1514475" cy="947604"/>
            <wp:effectExtent l="0" t="0" r="0" b="5080"/>
            <wp:docPr id="2" name="Immagine 2" descr="C:\Users\Enrico\Desktop\ONLUS VARI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rico\Desktop\ONLUS VARIE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96" cy="951747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85" w:rsidRDefault="00185D85" w:rsidP="00185D85">
      <w:pPr>
        <w:jc w:val="center"/>
        <w:rPr>
          <w:sz w:val="72"/>
          <w:szCs w:val="72"/>
        </w:rPr>
      </w:pPr>
    </w:p>
    <w:p w:rsidR="00185D85" w:rsidRPr="00185D85" w:rsidRDefault="00185D85" w:rsidP="00185D85">
      <w:pPr>
        <w:jc w:val="center"/>
        <w:rPr>
          <w:sz w:val="72"/>
          <w:szCs w:val="72"/>
        </w:rPr>
      </w:pPr>
    </w:p>
    <w:p w:rsidR="00657290" w:rsidRDefault="00146C34" w:rsidP="00657290">
      <w:pPr>
        <w:rPr>
          <w:b/>
          <w:bCs/>
        </w:rPr>
      </w:pPr>
      <w:r>
        <w:rPr>
          <w:b/>
          <w:bCs/>
        </w:rPr>
        <w:t>VISIONE – MISSION – VALORI 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3</w:t>
      </w:r>
      <w:r w:rsidR="0059538A">
        <w:rPr>
          <w:b/>
          <w:bCs/>
        </w:rPr>
        <w:t xml:space="preserve">                        </w:t>
      </w:r>
      <w:r w:rsidRPr="00657290">
        <w:rPr>
          <w:b/>
          <w:bCs/>
        </w:rPr>
        <w:t>PRESENTAZIONE ....................................................................</w:t>
      </w:r>
      <w:r>
        <w:rPr>
          <w:b/>
          <w:bCs/>
        </w:rPr>
        <w:t>..............................4</w:t>
      </w:r>
      <w:r w:rsidR="0059538A">
        <w:rPr>
          <w:b/>
          <w:bCs/>
        </w:rPr>
        <w:t xml:space="preserve">                                       </w:t>
      </w:r>
      <w:r w:rsidR="004B677C">
        <w:rPr>
          <w:b/>
          <w:bCs/>
        </w:rPr>
        <w:t>QUADRO GENERALE DI RIFER</w:t>
      </w:r>
      <w:r>
        <w:rPr>
          <w:b/>
          <w:bCs/>
        </w:rPr>
        <w:t>IMENTO…………………………………………………………………5</w:t>
      </w:r>
      <w:r w:rsidR="0059538A">
        <w:rPr>
          <w:b/>
          <w:bCs/>
        </w:rPr>
        <w:t xml:space="preserve">                                  </w:t>
      </w:r>
      <w:r w:rsidR="00657290" w:rsidRPr="00657290">
        <w:rPr>
          <w:b/>
          <w:bCs/>
        </w:rPr>
        <w:t xml:space="preserve">PREMESSA METODOLOGICA AL BILANCIO DI </w:t>
      </w:r>
      <w:r w:rsidR="00657290">
        <w:rPr>
          <w:b/>
          <w:bCs/>
        </w:rPr>
        <w:t>MISSIONE .......................................</w:t>
      </w:r>
      <w:r>
        <w:rPr>
          <w:b/>
          <w:bCs/>
        </w:rPr>
        <w:t>5</w:t>
      </w:r>
    </w:p>
    <w:p w:rsidR="00AE5E59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>I PARTE: IDE</w:t>
      </w:r>
      <w:r w:rsidR="00847B59"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NTITÀ DELL’ASSOCIAZIONE </w:t>
      </w:r>
      <w:r w:rsidR="004B677C"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</w:t>
      </w:r>
    </w:p>
    <w:p w:rsidR="00CB6737" w:rsidRDefault="00CB6737" w:rsidP="00AE5E59">
      <w:pPr>
        <w:autoSpaceDE w:val="0"/>
        <w:autoSpaceDN w:val="0"/>
        <w:adjustRightInd w:val="0"/>
        <w:spacing w:after="0" w:line="240" w:lineRule="auto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:rsidR="00AE5E59" w:rsidRPr="00847B59" w:rsidRDefault="00AE5E59" w:rsidP="00AE5E59">
      <w:pPr>
        <w:autoSpaceDE w:val="0"/>
        <w:autoSpaceDN w:val="0"/>
        <w:adjustRightInd w:val="0"/>
        <w:spacing w:after="0" w:line="240" w:lineRule="auto"/>
        <w:rPr>
          <w:rFonts w:cs="CenturySchoolbook"/>
        </w:rPr>
      </w:pPr>
      <w:r w:rsidRPr="00847B59">
        <w:rPr>
          <w:rFonts w:cs="CenturySchoolbook"/>
        </w:rPr>
        <w:t>1.1 – Chi siamo .................</w:t>
      </w:r>
      <w:r w:rsidR="00847B59" w:rsidRPr="00847B59">
        <w:rPr>
          <w:rFonts w:cs="CenturySchoolbook"/>
        </w:rPr>
        <w:t>...........</w:t>
      </w:r>
      <w:r w:rsidRPr="00847B59">
        <w:rPr>
          <w:rFonts w:cs="CenturySchoolbook"/>
        </w:rPr>
        <w:t>...........</w:t>
      </w:r>
      <w:r w:rsidR="00847B59">
        <w:rPr>
          <w:rFonts w:cs="CenturySchoolbook"/>
        </w:rPr>
        <w:t>.........</w:t>
      </w:r>
      <w:r w:rsidRPr="00847B59">
        <w:rPr>
          <w:rFonts w:cs="CenturySchoolbook"/>
        </w:rPr>
        <w:t>..................................</w:t>
      </w:r>
      <w:r w:rsidR="004B677C" w:rsidRPr="00847B59">
        <w:rPr>
          <w:rFonts w:cs="CenturySchoolbook"/>
        </w:rPr>
        <w:t>........................6</w:t>
      </w:r>
    </w:p>
    <w:p w:rsidR="00AE5E59" w:rsidRPr="00847B59" w:rsidRDefault="004B677C" w:rsidP="00AE5E59">
      <w:pPr>
        <w:autoSpaceDE w:val="0"/>
        <w:autoSpaceDN w:val="0"/>
        <w:adjustRightInd w:val="0"/>
        <w:spacing w:after="0" w:line="240" w:lineRule="auto"/>
        <w:rPr>
          <w:rFonts w:cs="CenturySchoolbook"/>
        </w:rPr>
      </w:pPr>
      <w:r w:rsidRPr="00847B59">
        <w:rPr>
          <w:rFonts w:cs="CenturySchoolbook"/>
        </w:rPr>
        <w:t>1.2 – I principi dello Statuto</w:t>
      </w:r>
      <w:proofErr w:type="gramStart"/>
      <w:r w:rsidRPr="00847B59">
        <w:rPr>
          <w:rFonts w:cs="CenturySchoolbook"/>
        </w:rPr>
        <w:t xml:space="preserve"> ..</w:t>
      </w:r>
      <w:proofErr w:type="gramEnd"/>
      <w:r w:rsidRPr="00847B59">
        <w:rPr>
          <w:rFonts w:cs="CenturySchoolbook"/>
        </w:rPr>
        <w:t xml:space="preserve"> </w:t>
      </w:r>
      <w:r w:rsidR="00AE5E59" w:rsidRPr="00847B59">
        <w:rPr>
          <w:rFonts w:cs="CenturySchoolbook"/>
        </w:rPr>
        <w:t>...........</w:t>
      </w:r>
      <w:r w:rsidR="00847B59" w:rsidRPr="00847B59">
        <w:rPr>
          <w:rFonts w:cs="CenturySchoolbook"/>
        </w:rPr>
        <w:t>..........</w:t>
      </w:r>
      <w:r w:rsidR="00AE5E59" w:rsidRPr="00847B59">
        <w:rPr>
          <w:rFonts w:cs="CenturySchoolbook"/>
        </w:rPr>
        <w:t>.....</w:t>
      </w:r>
      <w:r w:rsidR="00847B59">
        <w:rPr>
          <w:rFonts w:cs="CenturySchoolbook"/>
        </w:rPr>
        <w:t>.........</w:t>
      </w:r>
      <w:r w:rsidR="00AE5E59" w:rsidRPr="00847B59">
        <w:rPr>
          <w:rFonts w:cs="CenturySchoolbook"/>
        </w:rPr>
        <w:t>.................</w:t>
      </w:r>
      <w:r w:rsidRPr="00847B59">
        <w:rPr>
          <w:rFonts w:cs="CenturySchoolbook"/>
        </w:rPr>
        <w:t>...............................6</w:t>
      </w:r>
    </w:p>
    <w:p w:rsidR="00AE5E59" w:rsidRPr="00847B59" w:rsidRDefault="00AE5E59" w:rsidP="00AE5E59"/>
    <w:p w:rsidR="00847B59" w:rsidRDefault="00847B59" w:rsidP="00847B59">
      <w:pPr>
        <w:autoSpaceDE w:val="0"/>
        <w:autoSpaceDN w:val="0"/>
        <w:adjustRightInd w:val="0"/>
        <w:spacing w:after="0" w:line="240" w:lineRule="auto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II PARTE: ASPETTI DI GESTIONE DELL’ASSOCIAZIONE </w:t>
      </w:r>
    </w:p>
    <w:p w:rsidR="00CB6737" w:rsidRDefault="00503231" w:rsidP="00847B59">
      <w:pPr>
        <w:autoSpaceDE w:val="0"/>
        <w:autoSpaceDN w:val="0"/>
        <w:adjustRightInd w:val="0"/>
        <w:spacing w:after="0" w:line="240" w:lineRule="auto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                AMBITO SOCIO-ASSISTENZIALE</w:t>
      </w:r>
    </w:p>
    <w:p w:rsidR="00847B59" w:rsidRPr="00DF574B" w:rsidRDefault="00847B59" w:rsidP="00DF574B">
      <w:pPr>
        <w:autoSpaceDE w:val="0"/>
        <w:autoSpaceDN w:val="0"/>
        <w:adjustRightInd w:val="0"/>
        <w:spacing w:after="0" w:line="240" w:lineRule="auto"/>
        <w:jc w:val="center"/>
        <w:rPr>
          <w:rFonts w:cs="CenturySchoolbook,Bold"/>
          <w:b/>
          <w:bCs/>
        </w:rPr>
      </w:pPr>
    </w:p>
    <w:p w:rsidR="00DF574B" w:rsidRDefault="002E7B7F" w:rsidP="00AE5E59">
      <w:pPr>
        <w:rPr>
          <w:rFonts w:cs="CenturySchoolbook,Bold"/>
          <w:bCs/>
        </w:rPr>
      </w:pPr>
      <w:r>
        <w:t>2.1</w:t>
      </w:r>
      <w:r w:rsidR="00CB6737">
        <w:t xml:space="preserve">     </w:t>
      </w:r>
      <w:r w:rsidR="00503231">
        <w:t xml:space="preserve"> Contrasto al disagio sociale</w:t>
      </w:r>
      <w:r w:rsidR="00371C31">
        <w:t xml:space="preserve"> </w:t>
      </w:r>
      <w:r w:rsidR="00503231">
        <w:rPr>
          <w:rFonts w:cs="CenturySchoolbook,Bold"/>
          <w:bCs/>
        </w:rPr>
        <w:t>…</w:t>
      </w:r>
      <w:r w:rsidR="00371C31" w:rsidRPr="00847B59">
        <w:rPr>
          <w:rFonts w:cs="CenturySchoolbook,Bold"/>
          <w:bCs/>
        </w:rPr>
        <w:t>…</w:t>
      </w:r>
      <w:r w:rsidR="00371C31">
        <w:rPr>
          <w:rFonts w:cs="CenturySchoolbook,Bold"/>
          <w:bCs/>
        </w:rPr>
        <w:t>…</w:t>
      </w:r>
      <w:proofErr w:type="gramStart"/>
      <w:r w:rsidR="00371C31">
        <w:rPr>
          <w:rFonts w:cs="CenturySchoolbook,Bold"/>
          <w:bCs/>
        </w:rPr>
        <w:t>…</w:t>
      </w:r>
      <w:r w:rsidR="00CB6737">
        <w:rPr>
          <w:rFonts w:cs="CenturySchoolbook,Bold"/>
          <w:bCs/>
        </w:rPr>
        <w:t>….</w:t>
      </w:r>
      <w:proofErr w:type="gramEnd"/>
      <w:r w:rsidR="00371C31" w:rsidRPr="00847B59">
        <w:rPr>
          <w:rFonts w:cs="CenturySchoolbook,Bold"/>
          <w:bCs/>
        </w:rPr>
        <w:t>………….…</w:t>
      </w:r>
      <w:r w:rsidR="00371C31">
        <w:rPr>
          <w:rFonts w:cs="CenturySchoolbook,Bold"/>
          <w:bCs/>
        </w:rPr>
        <w:t>………….</w:t>
      </w:r>
      <w:r w:rsidR="00CB6737">
        <w:rPr>
          <w:rFonts w:cs="CenturySchoolbook,Bold"/>
          <w:bCs/>
        </w:rPr>
        <w:t>………</w:t>
      </w:r>
      <w:r w:rsidR="00DF574B">
        <w:rPr>
          <w:rFonts w:cs="CenturySchoolbook,Bold"/>
          <w:bCs/>
        </w:rPr>
        <w:t>…………………………7</w:t>
      </w:r>
      <w:r w:rsidR="007C15C1">
        <w:rPr>
          <w:rFonts w:cs="CenturySchoolbook,Bold"/>
          <w:bCs/>
        </w:rPr>
        <w:t xml:space="preserve">                                                </w:t>
      </w:r>
      <w:r w:rsidR="00503231">
        <w:rPr>
          <w:rFonts w:cs="CenturySchoolbook,Bold"/>
          <w:bCs/>
        </w:rPr>
        <w:t>2.2      Contrasto al disagio sociale degli anziani………….………………………………………….8</w:t>
      </w:r>
      <w:r w:rsidR="007C15C1">
        <w:rPr>
          <w:rFonts w:cs="CenturySchoolbook,Bold"/>
          <w:bCs/>
        </w:rPr>
        <w:t xml:space="preserve">                                                  </w:t>
      </w:r>
      <w:r w:rsidR="00503231">
        <w:t>2.3      Contrasto al disagio di minori, adolescenti e famiglie ………………………………….8</w:t>
      </w:r>
      <w:r w:rsidR="007C15C1">
        <w:rPr>
          <w:rFonts w:cs="CenturySchoolbook,Bold"/>
          <w:bCs/>
        </w:rPr>
        <w:t xml:space="preserve">                                                    </w:t>
      </w:r>
      <w:r w:rsidR="00503231">
        <w:t>2.4      Assistenza extrascolastica</w:t>
      </w:r>
      <w:r w:rsidR="00110CAE">
        <w:t xml:space="preserve"> …………</w:t>
      </w:r>
      <w:r w:rsidR="00503231">
        <w:t>……………………………………………………………….. 9</w:t>
      </w:r>
    </w:p>
    <w:p w:rsidR="0059538A" w:rsidRPr="0059538A" w:rsidRDefault="0059538A" w:rsidP="00AE5E59">
      <w:pPr>
        <w:rPr>
          <w:rFonts w:cs="CenturySchoolbook,Bold"/>
          <w:bCs/>
        </w:rPr>
      </w:pPr>
    </w:p>
    <w:p w:rsidR="00DF574B" w:rsidRDefault="00503231" w:rsidP="00DF574B">
      <w:pPr>
        <w:autoSpaceDE w:val="0"/>
        <w:autoSpaceDN w:val="0"/>
        <w:adjustRightInd w:val="0"/>
        <w:spacing w:after="0" w:line="240" w:lineRule="auto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>III PARTE: ASPETTI DI GESTIONE DELL’ASSOCIAZIONE</w:t>
      </w:r>
    </w:p>
    <w:p w:rsidR="00AE5E59" w:rsidRDefault="00503231" w:rsidP="00AE5E59">
      <w:r>
        <w:t xml:space="preserve">                         </w:t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>AMBITO SOCIO-SANITARIO</w:t>
      </w:r>
    </w:p>
    <w:p w:rsidR="00AE5E59" w:rsidRDefault="00847246" w:rsidP="00AE5E59">
      <w:r>
        <w:t xml:space="preserve">3.1       </w:t>
      </w:r>
      <w:r w:rsidR="00503231">
        <w:t>Fase di studio ed elaborazione progettuale ………</w:t>
      </w:r>
      <w:r w:rsidR="007C15C1">
        <w:t>.</w:t>
      </w:r>
      <w:r w:rsidR="00503231">
        <w:t>…………..…………………………..9</w:t>
      </w:r>
      <w:r w:rsidR="007C15C1">
        <w:t xml:space="preserve">                                              3.2       Indagine e questionari</w:t>
      </w:r>
      <w:r>
        <w:t xml:space="preserve">   …………</w:t>
      </w:r>
      <w:r w:rsidR="007C15C1">
        <w:t>…………………………..</w:t>
      </w:r>
      <w:r w:rsidR="0059538A">
        <w:t>……………………………………….9</w:t>
      </w:r>
      <w:r w:rsidR="007C15C1">
        <w:t xml:space="preserve">                                              3.3       Risultati dell’indagine ed analisi dei dati raccolti ………………………………………..12</w:t>
      </w:r>
      <w:r w:rsidR="0059538A">
        <w:t xml:space="preserve">                                              3.4       Esperienze vincenti  ……………………………………………………………………………………12                                              3.5       Elaborazione del progetto “l’infermiere di famiglia”  ………………………………….13</w:t>
      </w:r>
    </w:p>
    <w:p w:rsidR="004572F1" w:rsidRPr="0059538A" w:rsidRDefault="0059538A" w:rsidP="0059538A">
      <w:pPr>
        <w:autoSpaceDE w:val="0"/>
        <w:autoSpaceDN w:val="0"/>
        <w:adjustRightInd w:val="0"/>
        <w:spacing w:after="0" w:line="240" w:lineRule="auto"/>
        <w:rPr>
          <w:rFonts w:cs="CenturySchoolbook,Bold"/>
          <w:bCs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IV </w:t>
      </w:r>
      <w:proofErr w:type="gramStart"/>
      <w:r>
        <w:rPr>
          <w:rFonts w:ascii="CenturySchoolbook,Bold" w:hAnsi="CenturySchoolbook,Bold" w:cs="CenturySchoolbook,Bold"/>
          <w:b/>
          <w:bCs/>
          <w:sz w:val="24"/>
          <w:szCs w:val="24"/>
        </w:rPr>
        <w:t>PARTE:  LA</w:t>
      </w:r>
      <w:proofErr w:type="gramEnd"/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DIFFUSIONE DELL’IDEA PROGETTUALE                                                                                    </w:t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  <w:t>GLI STAKEHOLDERS DI RIFERIMENTO</w:t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  <w:t xml:space="preserve">                                            </w:t>
      </w:r>
      <w:r w:rsidR="00EA17C5"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   </w:t>
      </w:r>
      <w:r>
        <w:rPr>
          <w:rFonts w:cs="CenturySchoolbook,Bold"/>
          <w:bCs/>
        </w:rPr>
        <w:t>4.1       Presentazione del progetto agli Amministratori Comunali ………………………….13                                             4.2       Gli altri partners  …………………………………………………………………………………………14</w:t>
      </w:r>
    </w:p>
    <w:p w:rsidR="00AE5E59" w:rsidRDefault="00AE5E59" w:rsidP="0059538A"/>
    <w:p w:rsidR="00D024EC" w:rsidRPr="0059538A" w:rsidRDefault="0059538A" w:rsidP="00D024EC">
      <w:pPr>
        <w:autoSpaceDE w:val="0"/>
        <w:autoSpaceDN w:val="0"/>
        <w:adjustRightInd w:val="0"/>
        <w:spacing w:after="0" w:line="240" w:lineRule="auto"/>
        <w:rPr>
          <w:rFonts w:cs="CenturySchoolbook,Bold"/>
          <w:bCs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V </w:t>
      </w:r>
      <w:proofErr w:type="gramStart"/>
      <w:r>
        <w:rPr>
          <w:rFonts w:ascii="CenturySchoolbook,Bold" w:hAnsi="CenturySchoolbook,Bold" w:cs="CenturySchoolbook,Bold"/>
          <w:b/>
          <w:bCs/>
          <w:sz w:val="24"/>
          <w:szCs w:val="24"/>
        </w:rPr>
        <w:t>PARTE:  SPERIMENTAZIONI</w:t>
      </w:r>
      <w:proofErr w:type="gramEnd"/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E RISULTANZE</w:t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</w:r>
      <w:r>
        <w:rPr>
          <w:rFonts w:ascii="CenturySchoolbook,Bold" w:hAnsi="CenturySchoolbook,Bold" w:cs="CenturySchoolbook,Bold"/>
          <w:b/>
          <w:bCs/>
          <w:sz w:val="24"/>
          <w:szCs w:val="24"/>
        </w:rPr>
        <w:tab/>
        <w:t xml:space="preserve">                                             </w:t>
      </w:r>
      <w:r w:rsidR="00B53E69"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                </w:t>
      </w:r>
      <w:r>
        <w:rPr>
          <w:rFonts w:cs="CenturySchoolbook,Bold"/>
          <w:bCs/>
        </w:rPr>
        <w:t>5.1       Test presso il Comune di Crova ……………………………………………………………………15</w:t>
      </w:r>
      <w:r w:rsidR="005D17E5">
        <w:rPr>
          <w:rFonts w:cs="CenturySchoolbook,Bold"/>
          <w:bCs/>
        </w:rPr>
        <w:t xml:space="preserve">                                             5.2       Risultanze ed analisi della sperimentazione  ………………………………………………..15</w:t>
      </w:r>
    </w:p>
    <w:p w:rsidR="00AE5E59" w:rsidRDefault="00AE5E59" w:rsidP="00AE5E59"/>
    <w:p w:rsidR="00AE5E59" w:rsidRDefault="00712AFD" w:rsidP="00AE5E59">
      <w:pPr>
        <w:rPr>
          <w:rFonts w:ascii="CenturySchoolbook,Bold" w:hAnsi="CenturySchoolbook,Bold" w:cs="CenturySchoolbook,Bold"/>
          <w:b/>
          <w:bCs/>
          <w:sz w:val="24"/>
          <w:szCs w:val="24"/>
        </w:rPr>
      </w:pPr>
      <w:proofErr w:type="gramStart"/>
      <w:r>
        <w:rPr>
          <w:rFonts w:ascii="CenturySchoolbook,Bold" w:hAnsi="CenturySchoolbook,Bold" w:cs="CenturySchoolbook,Bold"/>
          <w:b/>
          <w:bCs/>
          <w:sz w:val="24"/>
          <w:szCs w:val="24"/>
        </w:rPr>
        <w:t>VI  PARTE</w:t>
      </w:r>
      <w:proofErr w:type="gramEnd"/>
      <w:r>
        <w:rPr>
          <w:rFonts w:ascii="CenturySchoolbook,Bold" w:hAnsi="CenturySchoolbook,Bold" w:cs="CenturySchoolbook,Bold"/>
          <w:b/>
          <w:bCs/>
          <w:sz w:val="24"/>
          <w:szCs w:val="24"/>
        </w:rPr>
        <w:t>:  IMPLEMENTAZIONE PROGETTI ED ATTIVITA’</w:t>
      </w:r>
    </w:p>
    <w:p w:rsidR="00712AFD" w:rsidRDefault="00712AFD" w:rsidP="00AE5E59">
      <w:pPr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VII </w:t>
      </w:r>
      <w:proofErr w:type="gramStart"/>
      <w:r>
        <w:rPr>
          <w:rFonts w:ascii="CenturySchoolbook,Bold" w:hAnsi="CenturySchoolbook,Bold" w:cs="CenturySchoolbook,Bold"/>
          <w:b/>
          <w:bCs/>
          <w:sz w:val="24"/>
          <w:szCs w:val="24"/>
        </w:rPr>
        <w:t>PARTE:  CONCLUSIONI</w:t>
      </w:r>
      <w:proofErr w:type="gramEnd"/>
    </w:p>
    <w:p w:rsidR="00EA17C5" w:rsidRDefault="00EA17C5" w:rsidP="00AE5E59">
      <w:pPr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:rsidR="00AE5E59" w:rsidRDefault="00AE5E59" w:rsidP="00AE5E59"/>
    <w:p w:rsidR="00750C91" w:rsidRDefault="00750C91" w:rsidP="00750C91">
      <w:pPr>
        <w:jc w:val="center"/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 xml:space="preserve">VISIONE  </w:t>
      </w:r>
      <w:r w:rsidRPr="00D27871">
        <w:rPr>
          <w:rFonts w:ascii="CenturySchoolbook" w:hAnsi="CenturySchoolbook"/>
          <w:b/>
          <w:sz w:val="24"/>
          <w:szCs w:val="24"/>
        </w:rPr>
        <w:t xml:space="preserve"> </w:t>
      </w:r>
      <w:r>
        <w:rPr>
          <w:rFonts w:ascii="CenturySchoolbook" w:hAnsi="CenturySchoolbook"/>
          <w:b/>
          <w:sz w:val="24"/>
          <w:szCs w:val="24"/>
        </w:rPr>
        <w:t xml:space="preserve"> </w:t>
      </w:r>
      <w:r w:rsidRPr="00D27871">
        <w:rPr>
          <w:rFonts w:ascii="CenturySchoolbook" w:hAnsi="CenturySchoolbook"/>
          <w:b/>
          <w:sz w:val="24"/>
          <w:szCs w:val="24"/>
        </w:rPr>
        <w:t>MISSION</w:t>
      </w:r>
      <w:r>
        <w:rPr>
          <w:rFonts w:ascii="CenturySchoolbook" w:hAnsi="CenturySchoolbook"/>
          <w:b/>
          <w:sz w:val="24"/>
          <w:szCs w:val="24"/>
        </w:rPr>
        <w:t xml:space="preserve">   VALORI</w:t>
      </w:r>
    </w:p>
    <w:p w:rsidR="00750C91" w:rsidRDefault="00750C91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L’esperienza che ho maturato per sette anni come amministratore pubblico del mio Comune mi ha </w:t>
      </w:r>
      <w:r w:rsidR="00A85C4E">
        <w:rPr>
          <w:rFonts w:ascii="CenturySchoolbook" w:hAnsi="CenturySchoolbook"/>
          <w:sz w:val="24"/>
          <w:szCs w:val="24"/>
        </w:rPr>
        <w:t>consentito di acquisire significative</w:t>
      </w:r>
      <w:r>
        <w:rPr>
          <w:rFonts w:ascii="CenturySchoolbook" w:hAnsi="CenturySchoolbook"/>
          <w:sz w:val="24"/>
          <w:szCs w:val="24"/>
        </w:rPr>
        <w:t xml:space="preserve"> e dettagliate conoscenze circa la situazione, le tematiche e le problematiche del settore socio-sanitario e socio-assistenziale del nostro territorio.</w:t>
      </w:r>
    </w:p>
    <w:p w:rsidR="005B748A" w:rsidRPr="005B748A" w:rsidRDefault="005B748A" w:rsidP="005B748A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Sono dati</w:t>
      </w:r>
      <w:r w:rsidR="00750C91">
        <w:rPr>
          <w:rFonts w:ascii="CenturySchoolbook" w:hAnsi="CenturySchoolbook"/>
          <w:sz w:val="24"/>
          <w:szCs w:val="24"/>
        </w:rPr>
        <w:t xml:space="preserve"> oggettivi la carenza dei servizi per le famiglie, per gli anziani, per i disabili e per le persone in condizione di disagio in generale</w:t>
      </w:r>
      <w:r w:rsidR="00B30700">
        <w:rPr>
          <w:rFonts w:ascii="CenturySchoolbook" w:hAnsi="CenturySchoolbook"/>
          <w:sz w:val="24"/>
          <w:szCs w:val="24"/>
        </w:rPr>
        <w:t>,</w:t>
      </w:r>
      <w:r w:rsidR="00750C91">
        <w:rPr>
          <w:rFonts w:ascii="CenturySchoolbook" w:hAnsi="CenturySchoolbook"/>
          <w:sz w:val="24"/>
          <w:szCs w:val="24"/>
        </w:rPr>
        <w:t xml:space="preserve"> soprattutto in ambito socio-sanitario; i servizi restano affidati alla buona volontà e alla sensibilità di amministratori locali che devono anche confrontarsi con una sempre minore disponibilità di fondi.</w:t>
      </w:r>
      <w:r>
        <w:rPr>
          <w:rFonts w:ascii="CenturySchoolbook" w:hAnsi="CenturySchoolbook"/>
          <w:sz w:val="24"/>
          <w:szCs w:val="24"/>
        </w:rPr>
        <w:t xml:space="preserve">                             </w:t>
      </w:r>
      <w:r w:rsidRPr="005B748A">
        <w:rPr>
          <w:rFonts w:ascii="Verdana" w:eastAsia="Times New Roman" w:hAnsi="Verdana" w:cs="Times New Roman"/>
        </w:rPr>
        <w:t xml:space="preserve"> </w:t>
      </w:r>
      <w:r w:rsidR="00B53E69">
        <w:rPr>
          <w:rFonts w:ascii="Verdana" w:eastAsia="Times New Roman" w:hAnsi="Verdana" w:cs="Times New Roman"/>
        </w:rPr>
        <w:t xml:space="preserve">                                             </w:t>
      </w:r>
      <w:proofErr w:type="gramStart"/>
      <w:r w:rsidRPr="005B748A">
        <w:rPr>
          <w:rFonts w:ascii="CenturySchoolbook" w:hAnsi="CenturySchoolbook"/>
          <w:sz w:val="24"/>
          <w:szCs w:val="24"/>
        </w:rPr>
        <w:t>E’</w:t>
      </w:r>
      <w:proofErr w:type="gramEnd"/>
      <w:r w:rsidRPr="005B748A">
        <w:rPr>
          <w:rFonts w:ascii="CenturySchoolbook" w:hAnsi="CenturySchoolbook"/>
          <w:sz w:val="24"/>
          <w:szCs w:val="24"/>
        </w:rPr>
        <w:t xml:space="preserve"> condivisa a tutti i livelli la concezione di un nuo</w:t>
      </w:r>
      <w:r w:rsidR="00662B53">
        <w:rPr>
          <w:rFonts w:ascii="CenturySchoolbook" w:hAnsi="CenturySchoolbook"/>
          <w:sz w:val="24"/>
          <w:szCs w:val="24"/>
        </w:rPr>
        <w:t>vo Welfare che concepisce che le criticità sociali devono</w:t>
      </w:r>
      <w:r w:rsidRPr="005B748A">
        <w:rPr>
          <w:rFonts w:ascii="CenturySchoolbook" w:hAnsi="CenturySchoolbook"/>
          <w:sz w:val="24"/>
          <w:szCs w:val="24"/>
        </w:rPr>
        <w:t xml:space="preserve"> trovare soluzione collettiva e che una molteplicità di soggetti profit e no profit possano e anzi debbano essere coinvolti e giocare un ruolo negli schemi di protezione.</w:t>
      </w:r>
    </w:p>
    <w:p w:rsidR="00750C91" w:rsidRDefault="005B748A" w:rsidP="00750C91">
      <w:pPr>
        <w:rPr>
          <w:rFonts w:ascii="CenturySchoolbook" w:hAnsi="CenturySchoolbook"/>
          <w:sz w:val="24"/>
          <w:szCs w:val="24"/>
        </w:rPr>
      </w:pPr>
      <w:r w:rsidRPr="005B748A">
        <w:rPr>
          <w:rFonts w:ascii="CenturySchoolbook" w:hAnsi="CenturySchoolbook"/>
          <w:sz w:val="24"/>
          <w:szCs w:val="24"/>
        </w:rPr>
        <w:t>Dalla considerazione che il </w:t>
      </w:r>
      <w:r w:rsidRPr="005B748A">
        <w:rPr>
          <w:rFonts w:ascii="CenturySchoolbook" w:hAnsi="CenturySchoolbook"/>
          <w:bCs/>
          <w:sz w:val="24"/>
          <w:szCs w:val="24"/>
        </w:rPr>
        <w:t>rapporto diretto tra privato e pubblico è una forma di integrazione molto utile</w:t>
      </w:r>
      <w:r w:rsidRPr="005B748A">
        <w:rPr>
          <w:rFonts w:ascii="CenturySchoolbook" w:hAnsi="CenturySchoolbook"/>
          <w:b/>
          <w:bCs/>
          <w:sz w:val="24"/>
          <w:szCs w:val="24"/>
        </w:rPr>
        <w:t xml:space="preserve"> </w:t>
      </w:r>
      <w:r w:rsidRPr="005B748A">
        <w:rPr>
          <w:rFonts w:ascii="CenturySchoolbook" w:hAnsi="CenturySchoolbook"/>
          <w:bCs/>
          <w:sz w:val="24"/>
          <w:szCs w:val="24"/>
        </w:rPr>
        <w:t xml:space="preserve">ed i benefici ottenuti vanno tutti a vantaggio dei cittadini-utenti, </w:t>
      </w:r>
      <w:r w:rsidRPr="005B748A">
        <w:rPr>
          <w:rFonts w:ascii="CenturySchoolbook" w:hAnsi="CenturySchoolbook"/>
          <w:sz w:val="24"/>
          <w:szCs w:val="24"/>
        </w:rPr>
        <w:t>la nostra proposta è quella che questo modello sia un progetto condiviso che veda la partecipazione di attori diversi</w:t>
      </w:r>
      <w:r w:rsidR="00662B53">
        <w:rPr>
          <w:rFonts w:ascii="CenturySchoolbook" w:hAnsi="CenturySchoolbook"/>
          <w:sz w:val="24"/>
          <w:szCs w:val="24"/>
        </w:rPr>
        <w:t xml:space="preserve"> creando</w:t>
      </w:r>
      <w:r w:rsidR="00750C91">
        <w:rPr>
          <w:rFonts w:ascii="CenturySchoolbook" w:hAnsi="CenturySchoolbook"/>
          <w:sz w:val="24"/>
          <w:szCs w:val="24"/>
        </w:rPr>
        <w:t xml:space="preserve"> dei modelli organizzativi testati con successo che prevedono una forma di integrazione tra il </w:t>
      </w:r>
      <w:r w:rsidR="00750C91" w:rsidRPr="004F71CB">
        <w:rPr>
          <w:rFonts w:ascii="CenturySchoolbook" w:hAnsi="CenturySchoolbook"/>
          <w:sz w:val="24"/>
          <w:szCs w:val="24"/>
          <w:u w:val="single"/>
        </w:rPr>
        <w:t>privato-sociale</w:t>
      </w:r>
      <w:r w:rsidR="00750C91">
        <w:rPr>
          <w:rFonts w:ascii="CenturySchoolbook" w:hAnsi="CenturySchoolbook"/>
          <w:sz w:val="24"/>
          <w:szCs w:val="24"/>
        </w:rPr>
        <w:t xml:space="preserve"> ed il </w:t>
      </w:r>
      <w:r w:rsidR="00750C91" w:rsidRPr="004F71CB">
        <w:rPr>
          <w:rFonts w:ascii="CenturySchoolbook" w:hAnsi="CenturySchoolbook"/>
          <w:sz w:val="24"/>
          <w:szCs w:val="24"/>
          <w:u w:val="single"/>
        </w:rPr>
        <w:t>servizio pubblico</w:t>
      </w:r>
      <w:r w:rsidR="00750C91">
        <w:rPr>
          <w:rFonts w:ascii="CenturySchoolbook" w:hAnsi="CenturySchoolbook"/>
          <w:sz w:val="24"/>
          <w:szCs w:val="24"/>
        </w:rPr>
        <w:t xml:space="preserve"> come una formula utile e vincente al fine di garantire servizi indispensabili ed oggettivi benefici a vantaggio dei cittadini-utenti.</w:t>
      </w:r>
    </w:p>
    <w:p w:rsidR="00750C91" w:rsidRDefault="00662B53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L</w:t>
      </w:r>
      <w:r w:rsidR="00750C91">
        <w:rPr>
          <w:rFonts w:ascii="CenturySchoolbook" w:hAnsi="CenturySchoolbook"/>
          <w:sz w:val="24"/>
          <w:szCs w:val="24"/>
        </w:rPr>
        <w:t xml:space="preserve">a realizzazione di progetti partecipati nei quali sono indispensabili nelle fasi di avvio, realizzazione e controllo, le </w:t>
      </w:r>
      <w:r w:rsidR="00750C91" w:rsidRPr="00662B53">
        <w:rPr>
          <w:rFonts w:ascii="CenturySchoolbook" w:hAnsi="CenturySchoolbook"/>
          <w:sz w:val="24"/>
          <w:szCs w:val="24"/>
        </w:rPr>
        <w:t>sinergie</w:t>
      </w:r>
      <w:r w:rsidR="00750C91">
        <w:rPr>
          <w:rFonts w:ascii="CenturySchoolbook" w:hAnsi="CenturySchoolbook"/>
          <w:sz w:val="24"/>
          <w:szCs w:val="24"/>
        </w:rPr>
        <w:t xml:space="preserve"> di più soggetti c</w:t>
      </w:r>
      <w:r>
        <w:rPr>
          <w:rFonts w:ascii="CenturySchoolbook" w:hAnsi="CenturySchoolbook"/>
          <w:sz w:val="24"/>
          <w:szCs w:val="24"/>
        </w:rPr>
        <w:t>oinvolti garantisce</w:t>
      </w:r>
      <w:r w:rsidR="00750C91">
        <w:rPr>
          <w:rFonts w:ascii="CenturySchoolbook" w:hAnsi="CenturySchoolbook"/>
          <w:sz w:val="24"/>
          <w:szCs w:val="24"/>
        </w:rPr>
        <w:t xml:space="preserve"> una reale </w:t>
      </w:r>
      <w:r>
        <w:rPr>
          <w:rFonts w:ascii="CenturySchoolbook" w:hAnsi="CenturySchoolbook"/>
          <w:sz w:val="24"/>
          <w:szCs w:val="24"/>
        </w:rPr>
        <w:t xml:space="preserve">razionalizzazione </w:t>
      </w:r>
      <w:r w:rsidR="00750C91">
        <w:rPr>
          <w:rFonts w:ascii="CenturySchoolbook" w:hAnsi="CenturySchoolbook"/>
          <w:sz w:val="24"/>
          <w:szCs w:val="24"/>
        </w:rPr>
        <w:t xml:space="preserve">che consente di convogliare esperienze, know </w:t>
      </w:r>
      <w:proofErr w:type="spellStart"/>
      <w:r w:rsidR="00750C91">
        <w:rPr>
          <w:rFonts w:ascii="CenturySchoolbook" w:hAnsi="CenturySchoolbook"/>
          <w:sz w:val="24"/>
          <w:szCs w:val="24"/>
        </w:rPr>
        <w:t>how</w:t>
      </w:r>
      <w:proofErr w:type="spellEnd"/>
      <w:r w:rsidR="00750C91">
        <w:rPr>
          <w:rFonts w:ascii="CenturySchoolbook" w:hAnsi="CenturySchoolbook"/>
          <w:sz w:val="24"/>
          <w:szCs w:val="24"/>
        </w:rPr>
        <w:t xml:space="preserve"> e ri</w:t>
      </w:r>
      <w:r w:rsidR="00DB29E4">
        <w:rPr>
          <w:rFonts w:ascii="CenturySchoolbook" w:hAnsi="CenturySchoolbook"/>
          <w:sz w:val="24"/>
          <w:szCs w:val="24"/>
        </w:rPr>
        <w:t>sorse a vantaggio dei cittadini;</w:t>
      </w:r>
      <w:r w:rsidR="00750C91">
        <w:rPr>
          <w:rFonts w:ascii="CenturySchoolbook" w:hAnsi="CenturySchoolbook"/>
          <w:sz w:val="24"/>
          <w:szCs w:val="24"/>
        </w:rPr>
        <w:t xml:space="preserve"> queste sono le ottimizzazioni che possono consentire di mantenere, attivare o implementare servizi fondamentali con un sensibile conten</w:t>
      </w:r>
      <w:r w:rsidR="00D020FE">
        <w:rPr>
          <w:rFonts w:ascii="CenturySchoolbook" w:hAnsi="CenturySchoolbook"/>
          <w:sz w:val="24"/>
          <w:szCs w:val="24"/>
        </w:rPr>
        <w:t>imento dei costi</w:t>
      </w:r>
      <w:r w:rsidR="00750C91">
        <w:rPr>
          <w:rFonts w:ascii="CenturySchoolbook" w:hAnsi="CenturySchoolbook"/>
          <w:sz w:val="24"/>
          <w:szCs w:val="24"/>
        </w:rPr>
        <w:t>.</w:t>
      </w:r>
    </w:p>
    <w:p w:rsidR="00750C91" w:rsidRDefault="00750C91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La valenza del modello organizzativo descritto ed il concetto di economia di scala ap</w:t>
      </w:r>
      <w:r w:rsidR="007B7995">
        <w:rPr>
          <w:rFonts w:ascii="CenturySchoolbook" w:hAnsi="CenturySchoolbook"/>
          <w:sz w:val="24"/>
          <w:szCs w:val="24"/>
        </w:rPr>
        <w:t>plicato ai servizi</w:t>
      </w:r>
      <w:r>
        <w:rPr>
          <w:rFonts w:ascii="CenturySchoolbook" w:hAnsi="CenturySchoolbook"/>
          <w:sz w:val="24"/>
          <w:szCs w:val="24"/>
        </w:rPr>
        <w:t xml:space="preserve"> si coniuga perfettamente con la realtà che vede le Amministrazioni Comunali “costrette” dallo Stat</w:t>
      </w:r>
      <w:r w:rsidR="00D020FE">
        <w:rPr>
          <w:rFonts w:ascii="CenturySchoolbook" w:hAnsi="CenturySchoolbook"/>
          <w:sz w:val="24"/>
          <w:szCs w:val="24"/>
        </w:rPr>
        <w:t>o centrale ad attivare Consorzi ed Unioni</w:t>
      </w:r>
      <w:r>
        <w:rPr>
          <w:rFonts w:ascii="CenturySchoolbook" w:hAnsi="CenturySchoolbook"/>
          <w:sz w:val="24"/>
          <w:szCs w:val="24"/>
        </w:rPr>
        <w:t xml:space="preserve"> tra Comuni.</w:t>
      </w:r>
    </w:p>
    <w:p w:rsidR="00750C91" w:rsidRDefault="00750C91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Ritengo pertanto che quelle che la nostra Associazione Onlus propone come ambiti di sviluppo della propria </w:t>
      </w:r>
      <w:r w:rsidRPr="00770197">
        <w:rPr>
          <w:rFonts w:ascii="CenturySchoolbook" w:hAnsi="CenturySchoolbook"/>
          <w:i/>
          <w:sz w:val="24"/>
          <w:szCs w:val="24"/>
        </w:rPr>
        <w:t>mission</w:t>
      </w:r>
      <w:r>
        <w:rPr>
          <w:rFonts w:ascii="CenturySchoolbook" w:hAnsi="CenturySchoolbook"/>
          <w:sz w:val="24"/>
          <w:szCs w:val="24"/>
        </w:rPr>
        <w:t xml:space="preserve"> siano opportunità che i partners pubblici non dovrebbero lasciarsi sfuggire ma valutare attentamente e contribuire a sviluppare e possibilmente mi</w:t>
      </w:r>
      <w:r w:rsidR="00A30B76">
        <w:rPr>
          <w:rFonts w:ascii="CenturySchoolbook" w:hAnsi="CenturySchoolbook"/>
          <w:sz w:val="24"/>
          <w:szCs w:val="24"/>
        </w:rPr>
        <w:t>gliorare secondo le specificità</w:t>
      </w:r>
      <w:r>
        <w:rPr>
          <w:rFonts w:ascii="CenturySchoolbook" w:hAnsi="CenturySchoolbook"/>
          <w:sz w:val="24"/>
          <w:szCs w:val="24"/>
        </w:rPr>
        <w:t xml:space="preserve"> di ogni singolo soggetto.</w:t>
      </w:r>
    </w:p>
    <w:p w:rsidR="00750C91" w:rsidRDefault="00750C91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  <w:t xml:space="preserve">     Il presidente</w:t>
      </w:r>
      <w:r>
        <w:rPr>
          <w:rFonts w:ascii="CenturySchoolbook" w:hAnsi="CenturySchoolbook"/>
          <w:sz w:val="24"/>
          <w:szCs w:val="24"/>
        </w:rPr>
        <w:tab/>
      </w:r>
    </w:p>
    <w:p w:rsidR="00750C91" w:rsidRPr="00D27871" w:rsidRDefault="00750C91" w:rsidP="00750C9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  <w:t>Associazione Missione Assistenza Onlus</w:t>
      </w:r>
    </w:p>
    <w:p w:rsidR="00750C91" w:rsidRPr="00732602" w:rsidRDefault="00750C91" w:rsidP="00750C91">
      <w:pPr>
        <w:rPr>
          <w:rFonts w:ascii="CenturySchoolbook" w:hAnsi="CenturySchoolbook"/>
          <w:i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</w:t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  <w:t xml:space="preserve">    </w:t>
      </w:r>
      <w:r w:rsidRPr="00732602">
        <w:rPr>
          <w:rFonts w:ascii="CenturySchoolbook" w:hAnsi="CenturySchoolbook"/>
          <w:i/>
          <w:sz w:val="24"/>
          <w:szCs w:val="24"/>
        </w:rPr>
        <w:t>Enrico Anzola</w:t>
      </w:r>
    </w:p>
    <w:p w:rsidR="00AE5E59" w:rsidRDefault="00AE5E59" w:rsidP="00AE5E59"/>
    <w:p w:rsidR="00185D85" w:rsidRDefault="00185D85" w:rsidP="00AE5E59">
      <w:pPr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:rsidR="00185D85" w:rsidRDefault="00185D85" w:rsidP="00AE5E59">
      <w:pPr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:rsidR="00AE5E59" w:rsidRDefault="00905525" w:rsidP="00AE5E59">
      <w:pPr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IL BILANCIO DI MISSIONE: </w:t>
      </w:r>
      <w:r w:rsidR="00AE5E59">
        <w:rPr>
          <w:rFonts w:ascii="CenturySchoolbook,Bold" w:hAnsi="CenturySchoolbook,Bold" w:cs="CenturySchoolbook,Bold"/>
          <w:b/>
          <w:bCs/>
          <w:sz w:val="24"/>
          <w:szCs w:val="24"/>
        </w:rPr>
        <w:t>PRESENTAZIONE</w:t>
      </w:r>
    </w:p>
    <w:p w:rsidR="004A52D5" w:rsidRDefault="004A52D5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4A52D5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L’</w:t>
      </w:r>
      <w:r w:rsidR="004A52D5">
        <w:rPr>
          <w:rFonts w:ascii="CenturySchoolbook" w:hAnsi="CenturySchoolbook" w:cs="CenturySchoolbook"/>
          <w:sz w:val="24"/>
          <w:szCs w:val="24"/>
        </w:rPr>
        <w:t>Associazione Missione Assistenza Onlus</w:t>
      </w:r>
      <w:r>
        <w:rPr>
          <w:rFonts w:ascii="CenturySchoolbook" w:hAnsi="CenturySchoolbook" w:cs="CenturySchoolbook"/>
          <w:sz w:val="24"/>
          <w:szCs w:val="24"/>
        </w:rPr>
        <w:t xml:space="preserve"> ha deciso di </w:t>
      </w:r>
      <w:r w:rsidR="00770197">
        <w:rPr>
          <w:rFonts w:ascii="CenturySchoolbook" w:hAnsi="CenturySchoolbook" w:cs="CenturySchoolbook"/>
          <w:sz w:val="24"/>
          <w:szCs w:val="24"/>
        </w:rPr>
        <w:t>redigere</w:t>
      </w:r>
      <w:r w:rsidR="004A52D5">
        <w:rPr>
          <w:rFonts w:ascii="CenturySchoolbook" w:hAnsi="CenturySchoolbook" w:cs="CenturySchoolbook"/>
          <w:sz w:val="24"/>
          <w:szCs w:val="24"/>
        </w:rPr>
        <w:t xml:space="preserve"> e pubblicare </w:t>
      </w:r>
      <w:r>
        <w:rPr>
          <w:rFonts w:ascii="CenturySchoolbook" w:hAnsi="CenturySchoolbook" w:cs="CenturySchoolbook"/>
          <w:sz w:val="24"/>
          <w:szCs w:val="24"/>
        </w:rPr>
        <w:t>per l’</w:t>
      </w:r>
      <w:r w:rsidR="00DB29E4">
        <w:rPr>
          <w:rFonts w:ascii="CenturySchoolbook" w:hAnsi="CenturySchoolbook" w:cs="CenturySchoolbook"/>
          <w:sz w:val="24"/>
          <w:szCs w:val="24"/>
        </w:rPr>
        <w:t>anno 2016</w:t>
      </w:r>
      <w:r>
        <w:rPr>
          <w:rFonts w:ascii="CenturySchoolbook" w:hAnsi="CenturySchoolbook" w:cs="CenturySchoolbook"/>
          <w:sz w:val="24"/>
          <w:szCs w:val="24"/>
        </w:rPr>
        <w:t xml:space="preserve"> il </w:t>
      </w:r>
      <w:r w:rsidRPr="0061697A">
        <w:rPr>
          <w:rFonts w:ascii="CenturySchoolbook" w:hAnsi="CenturySchoolbook" w:cs="CenturySchoolbook"/>
          <w:sz w:val="24"/>
          <w:szCs w:val="24"/>
          <w:u w:val="single"/>
        </w:rPr>
        <w:t>Bilancio di Missione</w:t>
      </w:r>
      <w:r w:rsidR="00DB29E4">
        <w:rPr>
          <w:rFonts w:ascii="CenturySchoolbook" w:hAnsi="CenturySchoolbook" w:cs="CenturySchoolbook"/>
          <w:sz w:val="24"/>
          <w:szCs w:val="24"/>
        </w:rPr>
        <w:t xml:space="preserve"> (</w:t>
      </w:r>
      <w:proofErr w:type="spellStart"/>
      <w:r w:rsidR="00DB29E4">
        <w:rPr>
          <w:rFonts w:ascii="CenturySchoolbook" w:hAnsi="CenturySchoolbook" w:cs="CenturySchoolbook"/>
          <w:sz w:val="24"/>
          <w:szCs w:val="24"/>
        </w:rPr>
        <w:t>BdM</w:t>
      </w:r>
      <w:proofErr w:type="spellEnd"/>
      <w:r w:rsidR="00DB29E4">
        <w:rPr>
          <w:rFonts w:ascii="CenturySchoolbook" w:hAnsi="CenturySchoolbook" w:cs="CenturySchoolbook"/>
          <w:sz w:val="24"/>
          <w:szCs w:val="24"/>
        </w:rPr>
        <w:t>).</w:t>
      </w:r>
    </w:p>
    <w:p w:rsidR="00591E50" w:rsidRDefault="00591E50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AE5E59" w:rsidRDefault="0061697A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Se i</w:t>
      </w:r>
      <w:r w:rsidRPr="0061697A">
        <w:rPr>
          <w:rFonts w:ascii="CenturySchoolbook" w:hAnsi="CenturySchoolbook" w:cs="CenturySchoolbook"/>
          <w:sz w:val="24"/>
          <w:szCs w:val="24"/>
        </w:rPr>
        <w:t xml:space="preserve">l </w:t>
      </w:r>
      <w:r w:rsidRPr="0061697A">
        <w:rPr>
          <w:rFonts w:ascii="CenturySchoolbook" w:hAnsi="CenturySchoolbook" w:cs="CenturySchoolbook"/>
          <w:sz w:val="24"/>
          <w:szCs w:val="24"/>
          <w:u w:val="single"/>
        </w:rPr>
        <w:t>bilancio di esercizio</w:t>
      </w:r>
      <w:r w:rsidRPr="0061697A">
        <w:rPr>
          <w:rFonts w:ascii="CenturySchoolbook" w:hAnsi="CenturySchoolbook" w:cs="CenturySchoolbook"/>
          <w:sz w:val="24"/>
          <w:szCs w:val="24"/>
        </w:rPr>
        <w:t xml:space="preserve"> delle Organizzazioni Non Profit resta il documento fondamentale per fornire</w:t>
      </w:r>
      <w:r>
        <w:rPr>
          <w:rFonts w:ascii="CenturySchoolbook" w:hAnsi="CenturySchoolbook" w:cs="CenturySchoolbook"/>
          <w:sz w:val="24"/>
          <w:szCs w:val="24"/>
        </w:rPr>
        <w:t xml:space="preserve"> </w:t>
      </w:r>
      <w:r w:rsidRPr="0061697A">
        <w:rPr>
          <w:rFonts w:ascii="CenturySchoolbook" w:hAnsi="CenturySchoolbook" w:cs="CenturySchoolbook"/>
          <w:sz w:val="24"/>
          <w:szCs w:val="24"/>
        </w:rPr>
        <w:t>le informazioni economiche finanziarie e patrimoniali atte a rappresentare i risultati di esercizio e</w:t>
      </w:r>
      <w:r>
        <w:rPr>
          <w:rFonts w:ascii="CenturySchoolbook" w:hAnsi="CenturySchoolbook" w:cs="CenturySchoolbook"/>
          <w:sz w:val="24"/>
          <w:szCs w:val="24"/>
        </w:rPr>
        <w:t xml:space="preserve"> </w:t>
      </w:r>
      <w:r w:rsidRPr="0061697A">
        <w:rPr>
          <w:rFonts w:ascii="CenturySchoolbook" w:hAnsi="CenturySchoolbook" w:cs="CenturySchoolbook"/>
          <w:sz w:val="24"/>
          <w:szCs w:val="24"/>
        </w:rPr>
        <w:t>la situazione dell’ente alla data</w:t>
      </w:r>
      <w:r>
        <w:rPr>
          <w:rFonts w:ascii="CenturySchoolbook" w:hAnsi="CenturySchoolbook" w:cs="CenturySchoolbook"/>
          <w:sz w:val="24"/>
          <w:szCs w:val="24"/>
        </w:rPr>
        <w:t xml:space="preserve"> di bilancio</w:t>
      </w:r>
      <w:r w:rsidR="00DB29E4">
        <w:rPr>
          <w:rFonts w:ascii="CenturySchoolbook" w:hAnsi="CenturySchoolbook" w:cs="CenturySchoolbook"/>
          <w:sz w:val="24"/>
          <w:szCs w:val="24"/>
        </w:rPr>
        <w:t>,</w:t>
      </w:r>
      <w:r>
        <w:rPr>
          <w:rFonts w:ascii="CenturySchoolbook" w:hAnsi="CenturySchoolbook" w:cs="CenturySchoolbook"/>
          <w:sz w:val="24"/>
          <w:szCs w:val="24"/>
        </w:rPr>
        <w:t xml:space="preserve"> il </w:t>
      </w:r>
      <w:r w:rsidRPr="0061697A">
        <w:rPr>
          <w:rFonts w:ascii="CenturySchoolbook" w:hAnsi="CenturySchoolbook" w:cs="CenturySchoolbook"/>
          <w:sz w:val="24"/>
          <w:szCs w:val="24"/>
          <w:u w:val="single"/>
        </w:rPr>
        <w:t>Bilancio di Missione</w:t>
      </w:r>
      <w:r>
        <w:rPr>
          <w:rFonts w:ascii="CenturySchoolbook" w:hAnsi="CenturySchoolbook" w:cs="CenturySchoolbook"/>
          <w:sz w:val="24"/>
          <w:szCs w:val="24"/>
        </w:rPr>
        <w:t xml:space="preserve"> è uno </w:t>
      </w:r>
      <w:r w:rsidR="00AE5E59">
        <w:rPr>
          <w:rFonts w:ascii="CenturySchoolbook" w:hAnsi="CenturySchoolbook" w:cs="CenturySchoolbook"/>
          <w:sz w:val="24"/>
          <w:szCs w:val="24"/>
        </w:rPr>
        <w:t>strumento dalle molteplici finalità.</w:t>
      </w:r>
    </w:p>
    <w:p w:rsidR="00591E50" w:rsidRDefault="00591E50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AE5E59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Innanzitutto, si tratta di un documento informativo nei confronti di tutte le categorie di soggetti</w:t>
      </w:r>
      <w:r w:rsidR="00591E50">
        <w:rPr>
          <w:rFonts w:ascii="CenturySchoolbook" w:hAnsi="CenturySchoolbook" w:cs="CenturySchoolbook"/>
          <w:sz w:val="24"/>
          <w:szCs w:val="24"/>
        </w:rPr>
        <w:t xml:space="preserve"> </w:t>
      </w:r>
      <w:r w:rsidR="00591E50" w:rsidRPr="00591E50">
        <w:rPr>
          <w:rFonts w:ascii="CenturySchoolbook" w:hAnsi="CenturySchoolbook" w:cs="CenturySchoolbook"/>
          <w:sz w:val="24"/>
          <w:szCs w:val="24"/>
        </w:rPr>
        <w:t>(stakeholder</w:t>
      </w:r>
      <w:r w:rsidR="00D7324B">
        <w:rPr>
          <w:rFonts w:ascii="CenturySchoolbook" w:hAnsi="CenturySchoolbook" w:cs="CenturySchoolbook"/>
          <w:sz w:val="24"/>
          <w:szCs w:val="24"/>
        </w:rPr>
        <w:t>s</w:t>
      </w:r>
      <w:r w:rsidR="00591E50" w:rsidRPr="00591E50">
        <w:rPr>
          <w:rFonts w:ascii="CenturySchoolbook" w:hAnsi="CenturySchoolbook" w:cs="CenturySchoolbook"/>
          <w:sz w:val="24"/>
          <w:szCs w:val="24"/>
        </w:rPr>
        <w:t>)</w:t>
      </w:r>
      <w:r>
        <w:rPr>
          <w:rFonts w:ascii="CenturySchoolbook" w:hAnsi="CenturySchoolbook" w:cs="CenturySchoolbook"/>
          <w:sz w:val="24"/>
          <w:szCs w:val="24"/>
        </w:rPr>
        <w:t xml:space="preserve"> che entrano in contatto durante l’anno con l’Associazione e, a differenti livelli, influenzano le nostre scelte e, viceversa, vengono influenzati dalla nostra attività.   In questo modo, si mantiene un contatto con coloro che sono coinvolti e fanno parte della vita dell’Associazione.</w:t>
      </w:r>
    </w:p>
    <w:p w:rsidR="00591E50" w:rsidRDefault="00591E50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AE5E59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In secondo luogo, il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BdM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serve da “cartina tornasole” per il nostro operato: permette, infatti, di verificare l’efficacia e l’efficienza delle attività poste in essere dall’Associazione.   È garanzia di trasparenza, anche economica – ma non solo –, per coloro che vi lavorano e per coloro che investono il loro tempo e il loro denaro nel nostro operato.</w:t>
      </w:r>
    </w:p>
    <w:p w:rsidR="00AE5E59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AE5E59" w:rsidRPr="00AE5E59" w:rsidRDefault="00AE5E59" w:rsidP="00AE5E5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Infine, il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BdM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vuole essere strumento di partecipazione atta al costante miglioramento delle nostre attività, poiché la nostra realtà è fatta di persone che costituiscono un network, una rete sociale, in cui è la cooperazione che fa la differenza e che permette di raggiungere obiettivi altrimenti difficoltosi da realizzare.</w:t>
      </w:r>
    </w:p>
    <w:p w:rsidR="00AE5E59" w:rsidRDefault="00AE5E59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591E50" w:rsidRDefault="00591E50" w:rsidP="00AE5E59"/>
    <w:p w:rsidR="00146C34" w:rsidRDefault="00146C34" w:rsidP="00591E50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6C437C" w:rsidRDefault="006C437C" w:rsidP="00591E50">
      <w:pPr>
        <w:jc w:val="center"/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QUADRO GENERALE DI RIFERIMENTO</w:t>
      </w:r>
    </w:p>
    <w:p w:rsidR="006C437C" w:rsidRDefault="006C437C" w:rsidP="006C437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P</w:t>
      </w:r>
      <w:r w:rsidRPr="006C437C">
        <w:rPr>
          <w:rFonts w:ascii="CenturySchoolbook" w:hAnsi="CenturySchoolbook"/>
          <w:sz w:val="24"/>
          <w:szCs w:val="24"/>
        </w:rPr>
        <w:t xml:space="preserve">er </w:t>
      </w:r>
      <w:r w:rsidR="00582008">
        <w:rPr>
          <w:rFonts w:ascii="CenturySchoolbook" w:hAnsi="CenturySchoolbook"/>
          <w:sz w:val="24"/>
          <w:szCs w:val="24"/>
        </w:rPr>
        <w:t>le Organizzazioni Non Profit può</w:t>
      </w:r>
      <w:r w:rsidRPr="006C437C">
        <w:rPr>
          <w:rFonts w:ascii="CenturySchoolbook" w:hAnsi="CenturySchoolbook"/>
          <w:sz w:val="24"/>
          <w:szCs w:val="24"/>
        </w:rPr>
        <w:t xml:space="preserve"> essere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6C437C">
        <w:rPr>
          <w:rFonts w:ascii="CenturySchoolbook" w:hAnsi="CenturySchoolbook"/>
          <w:sz w:val="24"/>
          <w:szCs w:val="24"/>
        </w:rPr>
        <w:t xml:space="preserve">opportuno integrare l’informativa </w:t>
      </w:r>
      <w:r w:rsidR="00770197">
        <w:rPr>
          <w:rFonts w:ascii="CenturySchoolbook" w:hAnsi="CenturySchoolbook"/>
          <w:sz w:val="24"/>
          <w:szCs w:val="24"/>
        </w:rPr>
        <w:t xml:space="preserve">di missione </w:t>
      </w:r>
      <w:r w:rsidRPr="006C437C">
        <w:rPr>
          <w:rFonts w:ascii="CenturySchoolbook" w:hAnsi="CenturySchoolbook"/>
          <w:sz w:val="24"/>
          <w:szCs w:val="24"/>
        </w:rPr>
        <w:t xml:space="preserve">con apposito documento denominato </w:t>
      </w:r>
      <w:r w:rsidRPr="007D6845">
        <w:rPr>
          <w:rFonts w:ascii="CenturySchoolbook" w:hAnsi="CenturySchoolbook"/>
          <w:sz w:val="24"/>
          <w:szCs w:val="24"/>
          <w:u w:val="single"/>
        </w:rPr>
        <w:t>Bilancio Sociale</w:t>
      </w:r>
      <w:r w:rsidRPr="006C437C">
        <w:rPr>
          <w:rFonts w:ascii="CenturySchoolbook" w:hAnsi="CenturySchoolbook"/>
          <w:sz w:val="24"/>
          <w:szCs w:val="24"/>
        </w:rPr>
        <w:t xml:space="preserve"> che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6C437C">
        <w:rPr>
          <w:rFonts w:ascii="CenturySchoolbook" w:hAnsi="CenturySchoolbook"/>
          <w:sz w:val="24"/>
          <w:szCs w:val="24"/>
        </w:rPr>
        <w:t>diventa indispen</w:t>
      </w:r>
      <w:r>
        <w:rPr>
          <w:rFonts w:ascii="CenturySchoolbook" w:hAnsi="CenturySchoolbook"/>
          <w:sz w:val="24"/>
          <w:szCs w:val="24"/>
        </w:rPr>
        <w:t>sabile soprattutto per le realtà più</w:t>
      </w:r>
      <w:r w:rsidRPr="006C437C">
        <w:rPr>
          <w:rFonts w:ascii="CenturySchoolbook" w:hAnsi="CenturySchoolbook"/>
          <w:sz w:val="24"/>
          <w:szCs w:val="24"/>
        </w:rPr>
        <w:t xml:space="preserve"> grandi e complesse.</w:t>
      </w:r>
    </w:p>
    <w:p w:rsidR="006C437C" w:rsidRDefault="007D6845" w:rsidP="006C437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Il Bilancio Sociale è</w:t>
      </w:r>
      <w:r w:rsidR="006C437C" w:rsidRPr="006C437C">
        <w:rPr>
          <w:rFonts w:ascii="CenturySchoolbook" w:hAnsi="CenturySchoolbook"/>
          <w:sz w:val="24"/>
          <w:szCs w:val="24"/>
        </w:rPr>
        <w:t xml:space="preserve"> uno strumento di accountability, ovvero di rendicontazione delle</w:t>
      </w:r>
      <w:r w:rsidR="006C437C">
        <w:rPr>
          <w:rFonts w:ascii="CenturySchoolbook" w:hAnsi="CenturySchoolbook"/>
          <w:sz w:val="24"/>
          <w:szCs w:val="24"/>
        </w:rPr>
        <w:t xml:space="preserve"> responsabilità</w:t>
      </w:r>
      <w:r w:rsidR="006C437C" w:rsidRPr="006C437C">
        <w:rPr>
          <w:rFonts w:ascii="CenturySchoolbook" w:hAnsi="CenturySchoolbook"/>
          <w:sz w:val="24"/>
          <w:szCs w:val="24"/>
        </w:rPr>
        <w:t>, dei comportamenti e dei risultati sociali, ambien</w:t>
      </w:r>
      <w:r w:rsidR="006C437C">
        <w:rPr>
          <w:rFonts w:ascii="CenturySchoolbook" w:hAnsi="CenturySchoolbook"/>
          <w:sz w:val="24"/>
          <w:szCs w:val="24"/>
        </w:rPr>
        <w:t xml:space="preserve">tali ed economici delle attività </w:t>
      </w:r>
      <w:r w:rsidR="00DB29E4">
        <w:rPr>
          <w:rFonts w:ascii="CenturySchoolbook" w:hAnsi="CenturySchoolbook"/>
          <w:sz w:val="24"/>
          <w:szCs w:val="24"/>
        </w:rPr>
        <w:t>svolte da un’</w:t>
      </w:r>
      <w:r w:rsidR="006C437C" w:rsidRPr="006C437C">
        <w:rPr>
          <w:rFonts w:ascii="CenturySchoolbook" w:hAnsi="CenturySchoolbook"/>
          <w:sz w:val="24"/>
          <w:szCs w:val="24"/>
        </w:rPr>
        <w:t>organizzazione.</w:t>
      </w:r>
    </w:p>
    <w:p w:rsidR="007D6845" w:rsidRPr="006C437C" w:rsidRDefault="007D6845" w:rsidP="007D6845">
      <w:pPr>
        <w:rPr>
          <w:rFonts w:ascii="CenturySchoolbook" w:hAnsi="CenturySchoolbook"/>
          <w:sz w:val="24"/>
          <w:szCs w:val="24"/>
        </w:rPr>
      </w:pPr>
      <w:r w:rsidRPr="007D6845">
        <w:rPr>
          <w:rFonts w:ascii="CenturySchoolbook" w:hAnsi="CenturySchoolbook"/>
          <w:sz w:val="24"/>
          <w:szCs w:val="24"/>
        </w:rPr>
        <w:t>In Italia non ci sono disposizioni normative che rendono obbligatoria la redazione del Bilancio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7D6845">
        <w:rPr>
          <w:rFonts w:ascii="CenturySchoolbook" w:hAnsi="CenturySchoolbook"/>
          <w:sz w:val="24"/>
          <w:szCs w:val="24"/>
        </w:rPr>
        <w:t>Sociale</w:t>
      </w:r>
      <w:r>
        <w:rPr>
          <w:rFonts w:ascii="CenturySchoolbook" w:hAnsi="CenturySchoolbook"/>
          <w:sz w:val="24"/>
          <w:szCs w:val="24"/>
        </w:rPr>
        <w:t>.</w:t>
      </w:r>
    </w:p>
    <w:p w:rsidR="006C437C" w:rsidRDefault="006C437C" w:rsidP="00591E50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146C34" w:rsidRDefault="00146C34" w:rsidP="00591E50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591E50" w:rsidRDefault="00591E50" w:rsidP="00591E50">
      <w:pPr>
        <w:jc w:val="center"/>
        <w:rPr>
          <w:rFonts w:ascii="CenturySchoolbook" w:hAnsi="CenturySchoolbook"/>
          <w:b/>
          <w:sz w:val="24"/>
          <w:szCs w:val="24"/>
        </w:rPr>
      </w:pPr>
      <w:r w:rsidRPr="00591E50">
        <w:rPr>
          <w:rFonts w:ascii="CenturySchoolbook" w:hAnsi="CenturySchoolbook"/>
          <w:b/>
          <w:sz w:val="24"/>
          <w:szCs w:val="24"/>
        </w:rPr>
        <w:t>PREMESSA METODOLOGICA AL BILANCIO DI MISSIONE</w:t>
      </w:r>
    </w:p>
    <w:p w:rsidR="007D6845" w:rsidRDefault="007D6845" w:rsidP="006C437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Con queste </w:t>
      </w:r>
      <w:proofErr w:type="gramStart"/>
      <w:r>
        <w:rPr>
          <w:rFonts w:ascii="CenturySchoolbook" w:hAnsi="CenturySchoolbook"/>
          <w:sz w:val="24"/>
          <w:szCs w:val="24"/>
        </w:rPr>
        <w:t>premesse ,</w:t>
      </w:r>
      <w:proofErr w:type="gramEnd"/>
      <w:r>
        <w:rPr>
          <w:rFonts w:ascii="CenturySchoolbook" w:hAnsi="CenturySchoolbook"/>
          <w:sz w:val="24"/>
          <w:szCs w:val="24"/>
        </w:rPr>
        <w:t xml:space="preserve"> dal momento che la nostra Associazione On</w:t>
      </w:r>
      <w:r w:rsidR="00DD0200">
        <w:rPr>
          <w:rFonts w:ascii="CenturySchoolbook" w:hAnsi="CenturySchoolbook"/>
          <w:sz w:val="24"/>
          <w:szCs w:val="24"/>
        </w:rPr>
        <w:t>lus è stata costituita solo nel marzo</w:t>
      </w:r>
      <w:r>
        <w:rPr>
          <w:rFonts w:ascii="CenturySchoolbook" w:hAnsi="CenturySchoolbook"/>
          <w:sz w:val="24"/>
          <w:szCs w:val="24"/>
        </w:rPr>
        <w:t xml:space="preserve"> del 2014 e per ora rappresenta una realtà piccola , si è deciso di procedere alla redaz</w:t>
      </w:r>
      <w:r w:rsidR="000748C2">
        <w:rPr>
          <w:rFonts w:ascii="CenturySchoolbook" w:hAnsi="CenturySchoolbook"/>
          <w:sz w:val="24"/>
          <w:szCs w:val="24"/>
        </w:rPr>
        <w:t>ione di un Bilancio di Missione e non ad un vero e proprio Bilancio Sociale,</w:t>
      </w:r>
      <w:r>
        <w:rPr>
          <w:rFonts w:ascii="CenturySchoolbook" w:hAnsi="CenturySchoolbook"/>
          <w:sz w:val="24"/>
          <w:szCs w:val="24"/>
        </w:rPr>
        <w:t xml:space="preserve"> prevedendo però </w:t>
      </w:r>
      <w:r w:rsidR="000748C2">
        <w:rPr>
          <w:rFonts w:ascii="CenturySchoolbook" w:hAnsi="CenturySchoolbook"/>
          <w:sz w:val="24"/>
          <w:szCs w:val="24"/>
        </w:rPr>
        <w:t xml:space="preserve">una relazione quanto più dettagliata e precisa della </w:t>
      </w:r>
      <w:r w:rsidR="000748C2" w:rsidRPr="000748C2">
        <w:rPr>
          <w:rFonts w:ascii="CenturySchoolbook" w:hAnsi="CenturySchoolbook"/>
          <w:i/>
          <w:sz w:val="24"/>
          <w:szCs w:val="24"/>
        </w:rPr>
        <w:t>mission</w:t>
      </w:r>
      <w:r w:rsidR="000748C2">
        <w:rPr>
          <w:rFonts w:ascii="CenturySchoolbook" w:hAnsi="CenturySchoolbook"/>
          <w:sz w:val="24"/>
          <w:szCs w:val="24"/>
        </w:rPr>
        <w:t>, dei valori e degli ambiti di attività.</w:t>
      </w:r>
    </w:p>
    <w:p w:rsidR="006C437C" w:rsidRPr="006C437C" w:rsidRDefault="006C437C" w:rsidP="006C437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Il Bilancio di Missione è stato realizzato con lo scopo di fornire informazioni </w:t>
      </w:r>
      <w:r w:rsidRPr="006C437C">
        <w:rPr>
          <w:rFonts w:ascii="CenturySchoolbook" w:hAnsi="CenturySchoolbook"/>
          <w:sz w:val="24"/>
          <w:szCs w:val="24"/>
        </w:rPr>
        <w:t>rispetto a tre ambiti principali:</w:t>
      </w:r>
    </w:p>
    <w:p w:rsidR="006C437C" w:rsidRPr="006C437C" w:rsidRDefault="006C437C" w:rsidP="006C437C">
      <w:pPr>
        <w:rPr>
          <w:rFonts w:ascii="CenturySchoolbook" w:hAnsi="CenturySchoolbook"/>
          <w:sz w:val="24"/>
          <w:szCs w:val="24"/>
        </w:rPr>
      </w:pPr>
      <w:r w:rsidRPr="006C437C">
        <w:rPr>
          <w:rFonts w:ascii="CenturySchoolbook" w:hAnsi="CenturySchoolbook"/>
          <w:sz w:val="24"/>
          <w:szCs w:val="24"/>
        </w:rPr>
        <w:t xml:space="preserve">- </w:t>
      </w:r>
      <w:r w:rsidR="000748C2">
        <w:rPr>
          <w:rFonts w:ascii="CenturySchoolbook" w:hAnsi="CenturySchoolbook"/>
          <w:sz w:val="24"/>
          <w:szCs w:val="24"/>
        </w:rPr>
        <w:t>missione e identità</w:t>
      </w:r>
      <w:r w:rsidRPr="006C437C">
        <w:rPr>
          <w:rFonts w:ascii="CenturySchoolbook" w:hAnsi="CenturySchoolbook"/>
          <w:sz w:val="24"/>
          <w:szCs w:val="24"/>
        </w:rPr>
        <w:t xml:space="preserve"> dell’Ente;</w:t>
      </w:r>
    </w:p>
    <w:p w:rsidR="006C437C" w:rsidRPr="006C437C" w:rsidRDefault="006C437C" w:rsidP="006C437C">
      <w:pPr>
        <w:rPr>
          <w:rFonts w:ascii="CenturySchoolbook" w:hAnsi="CenturySchoolbook"/>
          <w:sz w:val="24"/>
          <w:szCs w:val="24"/>
        </w:rPr>
      </w:pPr>
      <w:r w:rsidRPr="006C437C">
        <w:rPr>
          <w:rFonts w:ascii="CenturySchoolbook" w:hAnsi="CenturySchoolbook"/>
          <w:sz w:val="24"/>
          <w:szCs w:val="24"/>
        </w:rPr>
        <w:t xml:space="preserve">- </w:t>
      </w:r>
      <w:r>
        <w:rPr>
          <w:rFonts w:ascii="CenturySchoolbook" w:hAnsi="CenturySchoolbook"/>
          <w:sz w:val="24"/>
          <w:szCs w:val="24"/>
        </w:rPr>
        <w:t>attività</w:t>
      </w:r>
      <w:r w:rsidRPr="006C437C">
        <w:rPr>
          <w:rFonts w:ascii="CenturySchoolbook" w:hAnsi="CenturySchoolbook"/>
          <w:sz w:val="24"/>
          <w:szCs w:val="24"/>
        </w:rPr>
        <w:t xml:space="preserve"> istituzionali, volte al perseguimento diretto della missione;</w:t>
      </w:r>
    </w:p>
    <w:p w:rsidR="006C437C" w:rsidRDefault="006C437C" w:rsidP="006C437C">
      <w:pPr>
        <w:rPr>
          <w:rFonts w:ascii="CenturySchoolbook" w:hAnsi="CenturySchoolbook"/>
          <w:sz w:val="24"/>
          <w:szCs w:val="24"/>
        </w:rPr>
      </w:pPr>
      <w:r w:rsidRPr="006C437C">
        <w:rPr>
          <w:rFonts w:ascii="CenturySchoolbook" w:hAnsi="CenturySchoolbook"/>
          <w:sz w:val="24"/>
          <w:szCs w:val="24"/>
        </w:rPr>
        <w:t xml:space="preserve">- </w:t>
      </w:r>
      <w:r>
        <w:rPr>
          <w:rFonts w:ascii="CenturySchoolbook" w:hAnsi="CenturySchoolbook"/>
          <w:sz w:val="24"/>
          <w:szCs w:val="24"/>
        </w:rPr>
        <w:t>attività</w:t>
      </w:r>
      <w:r w:rsidRPr="006C437C">
        <w:rPr>
          <w:rFonts w:ascii="CenturySchoolbook" w:hAnsi="CenturySchoolbook"/>
          <w:sz w:val="24"/>
          <w:szCs w:val="24"/>
        </w:rPr>
        <w:t xml:space="preserve"> “strumentali”, rispetto al perseguimento della </w:t>
      </w:r>
      <w:r w:rsidR="007D6845">
        <w:rPr>
          <w:rFonts w:ascii="CenturySchoolbook" w:hAnsi="CenturySchoolbook"/>
          <w:sz w:val="24"/>
          <w:szCs w:val="24"/>
        </w:rPr>
        <w:t>missione istituzionale (attività</w:t>
      </w:r>
      <w:r w:rsidRPr="006C437C">
        <w:rPr>
          <w:rFonts w:ascii="CenturySchoolbook" w:hAnsi="CenturySchoolbook"/>
          <w:sz w:val="24"/>
          <w:szCs w:val="24"/>
        </w:rPr>
        <w:t xml:space="preserve"> </w:t>
      </w:r>
      <w:proofErr w:type="gramStart"/>
      <w:r w:rsidRPr="006C437C">
        <w:rPr>
          <w:rFonts w:ascii="CenturySchoolbook" w:hAnsi="CenturySchoolbook"/>
          <w:sz w:val="24"/>
          <w:szCs w:val="24"/>
        </w:rPr>
        <w:t>d</w:t>
      </w:r>
      <w:r w:rsidR="007D6845">
        <w:rPr>
          <w:rFonts w:ascii="CenturySchoolbook" w:hAnsi="CenturySchoolbook"/>
          <w:sz w:val="24"/>
          <w:szCs w:val="24"/>
        </w:rPr>
        <w:t xml:space="preserve">i  </w:t>
      </w:r>
      <w:r w:rsidRPr="006C437C">
        <w:rPr>
          <w:rFonts w:ascii="CenturySchoolbook" w:hAnsi="CenturySchoolbook"/>
          <w:sz w:val="24"/>
          <w:szCs w:val="24"/>
        </w:rPr>
        <w:t>raccolta</w:t>
      </w:r>
      <w:proofErr w:type="gramEnd"/>
      <w:r w:rsidRPr="006C437C">
        <w:rPr>
          <w:rFonts w:ascii="CenturySchoolbook" w:hAnsi="CenturySchoolbook"/>
          <w:sz w:val="24"/>
          <w:szCs w:val="24"/>
        </w:rPr>
        <w:t xml:space="preserve"> fondi e di promozione istituzionale).</w:t>
      </w:r>
    </w:p>
    <w:p w:rsidR="007D6845" w:rsidRPr="007D6845" w:rsidRDefault="007D6845" w:rsidP="007D6845">
      <w:pPr>
        <w:rPr>
          <w:rFonts w:ascii="CenturySchoolbook" w:hAnsi="CenturySchoolbook"/>
          <w:sz w:val="24"/>
          <w:szCs w:val="24"/>
        </w:rPr>
      </w:pPr>
      <w:proofErr w:type="gramStart"/>
      <w:r w:rsidRPr="007D6845">
        <w:rPr>
          <w:rFonts w:ascii="CenturySchoolbook" w:hAnsi="CenturySchoolbook"/>
          <w:sz w:val="24"/>
          <w:szCs w:val="24"/>
        </w:rPr>
        <w:t>E'</w:t>
      </w:r>
      <w:proofErr w:type="gramEnd"/>
      <w:r w:rsidRPr="007D6845">
        <w:rPr>
          <w:rFonts w:ascii="CenturySchoolbook" w:hAnsi="CenturySchoolbook"/>
          <w:sz w:val="24"/>
          <w:szCs w:val="24"/>
        </w:rPr>
        <w:t xml:space="preserve"> opportuno rilevare che quando si parla di associazioni si intende un'attività organizzata in forma non professionale o imprenditoriale, quindi senza l'investimento di elevati capitali, con lavoro prevalentemente volontario o comunque svolto dai soci, senza l'uso di un organizzazione aziendale. Diversamente, anche se i requisiti form</w:t>
      </w:r>
      <w:r>
        <w:rPr>
          <w:rFonts w:ascii="CenturySchoolbook" w:hAnsi="CenturySchoolbook"/>
          <w:sz w:val="24"/>
          <w:szCs w:val="24"/>
        </w:rPr>
        <w:t>ali</w:t>
      </w:r>
      <w:r w:rsidRPr="007D6845">
        <w:rPr>
          <w:rFonts w:ascii="CenturySchoolbook" w:hAnsi="CenturySchoolbook"/>
          <w:sz w:val="24"/>
          <w:szCs w:val="24"/>
        </w:rPr>
        <w:t xml:space="preserve"> fossero rispettati e l'associ</w:t>
      </w:r>
      <w:r w:rsidR="00B30700">
        <w:rPr>
          <w:rFonts w:ascii="CenturySchoolbook" w:hAnsi="CenturySchoolbook"/>
          <w:sz w:val="24"/>
          <w:szCs w:val="24"/>
        </w:rPr>
        <w:t>azione operasse solo con i soci</w:t>
      </w:r>
      <w:r w:rsidRPr="007D6845">
        <w:rPr>
          <w:rFonts w:ascii="CenturySchoolbook" w:hAnsi="CenturySchoolbook"/>
          <w:sz w:val="24"/>
          <w:szCs w:val="24"/>
        </w:rPr>
        <w:t>, l'ent</w:t>
      </w:r>
      <w:r w:rsidR="000748C2">
        <w:rPr>
          <w:rFonts w:ascii="CenturySchoolbook" w:hAnsi="CenturySchoolbook"/>
          <w:sz w:val="24"/>
          <w:szCs w:val="24"/>
        </w:rPr>
        <w:t xml:space="preserve">e verrebbe comunque considerato </w:t>
      </w:r>
      <w:r w:rsidRPr="007D6845">
        <w:rPr>
          <w:rFonts w:ascii="CenturySchoolbook" w:hAnsi="CenturySchoolbook"/>
          <w:sz w:val="24"/>
          <w:szCs w:val="24"/>
        </w:rPr>
        <w:t>commerciale.</w:t>
      </w:r>
      <w:r w:rsidR="000748C2">
        <w:rPr>
          <w:rFonts w:ascii="CenturySchoolbook" w:hAnsi="CenturySchoolbook"/>
          <w:sz w:val="24"/>
          <w:szCs w:val="24"/>
        </w:rPr>
        <w:t xml:space="preserve"> </w:t>
      </w:r>
    </w:p>
    <w:p w:rsidR="007D6845" w:rsidRDefault="007D6845" w:rsidP="006C437C">
      <w:pPr>
        <w:rPr>
          <w:rFonts w:ascii="CenturySchoolbook" w:hAnsi="CenturySchoolbook"/>
          <w:sz w:val="24"/>
          <w:szCs w:val="24"/>
        </w:rPr>
      </w:pPr>
    </w:p>
    <w:p w:rsidR="000748C2" w:rsidRDefault="000748C2" w:rsidP="006C437C">
      <w:pPr>
        <w:rPr>
          <w:rFonts w:ascii="CenturySchoolbook" w:hAnsi="CenturySchoolbook"/>
          <w:sz w:val="24"/>
          <w:szCs w:val="24"/>
        </w:rPr>
      </w:pPr>
    </w:p>
    <w:p w:rsidR="000748C2" w:rsidRDefault="000748C2" w:rsidP="006C437C">
      <w:pPr>
        <w:rPr>
          <w:rFonts w:ascii="CenturySchoolbook" w:hAnsi="CenturySchoolbook"/>
          <w:sz w:val="24"/>
          <w:szCs w:val="24"/>
        </w:rPr>
      </w:pPr>
    </w:p>
    <w:p w:rsidR="00DB03C9" w:rsidRDefault="00DB03C9" w:rsidP="00732602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146C34" w:rsidRDefault="00146C34" w:rsidP="00732602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7B7995" w:rsidRDefault="007B7995" w:rsidP="00732602">
      <w:pPr>
        <w:jc w:val="center"/>
        <w:rPr>
          <w:rFonts w:ascii="CenturySchoolbook" w:hAnsi="CenturySchoolbook"/>
          <w:b/>
          <w:sz w:val="24"/>
          <w:szCs w:val="24"/>
        </w:rPr>
      </w:pPr>
    </w:p>
    <w:p w:rsidR="00AF16A2" w:rsidRPr="00DF574B" w:rsidRDefault="00732602" w:rsidP="00732602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 w:rsidRPr="00DF574B">
        <w:rPr>
          <w:rFonts w:ascii="CenturySchoolbook" w:hAnsi="CenturySchoolbook"/>
          <w:b/>
          <w:sz w:val="28"/>
          <w:szCs w:val="28"/>
        </w:rPr>
        <w:t xml:space="preserve">I </w:t>
      </w:r>
      <w:r w:rsidR="00E06308" w:rsidRPr="00DF574B">
        <w:rPr>
          <w:rFonts w:ascii="CenturySchoolbook" w:hAnsi="CenturySchoolbook"/>
          <w:b/>
          <w:sz w:val="28"/>
          <w:szCs w:val="28"/>
        </w:rPr>
        <w:t xml:space="preserve"> </w:t>
      </w:r>
      <w:r w:rsidRPr="00DF574B">
        <w:rPr>
          <w:rFonts w:ascii="CenturySchoolbook" w:hAnsi="CenturySchoolbook"/>
          <w:b/>
          <w:sz w:val="28"/>
          <w:szCs w:val="28"/>
        </w:rPr>
        <w:t>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IDENTITA’ DELL’ASSOCIAZIONE</w:t>
      </w:r>
    </w:p>
    <w:p w:rsidR="00AF16A2" w:rsidRDefault="00AF16A2" w:rsidP="00D27871">
      <w:pPr>
        <w:rPr>
          <w:rFonts w:ascii="CenturySchoolbook" w:hAnsi="CenturySchoolbook"/>
          <w:sz w:val="24"/>
          <w:szCs w:val="24"/>
        </w:rPr>
      </w:pPr>
    </w:p>
    <w:p w:rsidR="00DB03C9" w:rsidRDefault="00DB03C9" w:rsidP="00D27871">
      <w:pPr>
        <w:rPr>
          <w:rFonts w:ascii="CenturySchoolbook" w:hAnsi="CenturySchoolbook"/>
          <w:sz w:val="24"/>
          <w:szCs w:val="24"/>
        </w:rPr>
      </w:pPr>
    </w:p>
    <w:p w:rsidR="00AF16A2" w:rsidRDefault="00AF16A2" w:rsidP="00D27871">
      <w:pPr>
        <w:rPr>
          <w:rFonts w:ascii="CenturySchoolbook" w:hAnsi="CenturySchoolbook"/>
          <w:sz w:val="24"/>
          <w:szCs w:val="24"/>
        </w:rPr>
      </w:pPr>
    </w:p>
    <w:p w:rsidR="00D27871" w:rsidRDefault="0035327F" w:rsidP="00D27871">
      <w:pPr>
        <w:jc w:val="center"/>
        <w:rPr>
          <w:rFonts w:ascii="CenturySchoolbook" w:hAnsi="CenturySchoolbook"/>
          <w:b/>
          <w:sz w:val="24"/>
          <w:szCs w:val="24"/>
        </w:rPr>
      </w:pPr>
      <w:proofErr w:type="gramStart"/>
      <w:r>
        <w:rPr>
          <w:rFonts w:ascii="CenturySchoolbook" w:hAnsi="CenturySchoolbook"/>
          <w:b/>
          <w:sz w:val="24"/>
          <w:szCs w:val="24"/>
        </w:rPr>
        <w:t>1</w:t>
      </w:r>
      <w:r w:rsidRPr="00847B59">
        <w:rPr>
          <w:rFonts w:ascii="CenturySchoolbook" w:hAnsi="CenturySchoolbook"/>
          <w:b/>
          <w:sz w:val="24"/>
          <w:szCs w:val="24"/>
        </w:rPr>
        <w:t xml:space="preserve">.1 </w:t>
      </w:r>
      <w:r>
        <w:rPr>
          <w:rFonts w:ascii="CenturySchoolbook" w:hAnsi="CenturySchoolbook"/>
          <w:b/>
          <w:sz w:val="24"/>
          <w:szCs w:val="24"/>
        </w:rPr>
        <w:t xml:space="preserve"> </w:t>
      </w:r>
      <w:r w:rsidR="00D27871" w:rsidRPr="00DD0200">
        <w:rPr>
          <w:rFonts w:ascii="CenturySchoolbook" w:hAnsi="CenturySchoolbook"/>
          <w:b/>
          <w:sz w:val="24"/>
          <w:szCs w:val="24"/>
        </w:rPr>
        <w:t>CHI</w:t>
      </w:r>
      <w:proofErr w:type="gramEnd"/>
      <w:r w:rsidR="00D27871" w:rsidRPr="00DD0200">
        <w:rPr>
          <w:rFonts w:ascii="CenturySchoolbook" w:hAnsi="CenturySchoolbook"/>
          <w:b/>
          <w:sz w:val="24"/>
          <w:szCs w:val="24"/>
        </w:rPr>
        <w:t xml:space="preserve"> SIAMO</w:t>
      </w:r>
    </w:p>
    <w:p w:rsidR="00D27871" w:rsidRDefault="00D27871" w:rsidP="00D2787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L’Associazione Missione </w:t>
      </w:r>
      <w:proofErr w:type="gramStart"/>
      <w:r>
        <w:rPr>
          <w:rFonts w:ascii="CenturySchoolbook" w:hAnsi="CenturySchoolbook"/>
          <w:sz w:val="24"/>
          <w:szCs w:val="24"/>
        </w:rPr>
        <w:t>Assistenza  viene</w:t>
      </w:r>
      <w:proofErr w:type="gramEnd"/>
      <w:r>
        <w:rPr>
          <w:rFonts w:ascii="CenturySchoolbook" w:hAnsi="CenturySchoolbook"/>
          <w:sz w:val="24"/>
          <w:szCs w:val="24"/>
        </w:rPr>
        <w:t xml:space="preserve"> costituita il 5 marzo 2014.</w:t>
      </w:r>
    </w:p>
    <w:p w:rsidR="00D27871" w:rsidRDefault="00D27871" w:rsidP="00D2787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Viene riconosciuta come Onlus il 3 aprile 2014 ed iscritta all’anagrafe regionale delle Onlus da parte della Direzione regionale del Piemonte dell’Agenzia delle Entrate vista la sussistenza dei requisiti previsti dall’art. 10 del D.L.gs n.460/97.</w:t>
      </w:r>
    </w:p>
    <w:p w:rsidR="00D27871" w:rsidRDefault="00D27871" w:rsidP="00D27871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La sede legale è in Livorno Ferraris (VC), via Saluggia 4</w:t>
      </w:r>
    </w:p>
    <w:p w:rsidR="00DB03C9" w:rsidRDefault="00DB03C9" w:rsidP="00D27871">
      <w:pPr>
        <w:rPr>
          <w:rFonts w:ascii="CenturySchoolbook" w:hAnsi="CenturySchoolbook"/>
          <w:sz w:val="24"/>
          <w:szCs w:val="24"/>
        </w:rPr>
      </w:pPr>
    </w:p>
    <w:p w:rsidR="00847B59" w:rsidRPr="00D27871" w:rsidRDefault="00847B59" w:rsidP="00D27871">
      <w:pPr>
        <w:rPr>
          <w:rFonts w:ascii="CenturySchoolbook" w:hAnsi="CenturySchoolbook"/>
          <w:sz w:val="24"/>
          <w:szCs w:val="24"/>
        </w:rPr>
      </w:pPr>
    </w:p>
    <w:p w:rsidR="00E06308" w:rsidRDefault="0035327F" w:rsidP="00E06308">
      <w:pPr>
        <w:jc w:val="center"/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1.2</w:t>
      </w:r>
      <w:r w:rsidRPr="00847B59">
        <w:rPr>
          <w:rFonts w:ascii="CenturySchoolbook" w:hAnsi="CenturySchoolbook"/>
          <w:b/>
          <w:sz w:val="24"/>
          <w:szCs w:val="24"/>
        </w:rPr>
        <w:t xml:space="preserve"> </w:t>
      </w:r>
      <w:r>
        <w:rPr>
          <w:rFonts w:ascii="CenturySchoolbook" w:hAnsi="CenturySchoolbook"/>
          <w:b/>
          <w:sz w:val="24"/>
          <w:szCs w:val="24"/>
        </w:rPr>
        <w:t xml:space="preserve">  </w:t>
      </w:r>
      <w:r w:rsidR="00E06308" w:rsidRPr="00AF16A2">
        <w:rPr>
          <w:rFonts w:ascii="CenturySchoolbook" w:hAnsi="CenturySchoolbook"/>
          <w:b/>
          <w:sz w:val="24"/>
          <w:szCs w:val="24"/>
        </w:rPr>
        <w:t>I PRINCIPI DELLO STATUTO</w:t>
      </w:r>
    </w:p>
    <w:p w:rsidR="00905525" w:rsidRDefault="00E06308" w:rsidP="00E06308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L’art.3 dello Statuto stabilisce che la nostra Associazione è un ente di diritto privato, apolitica e senza fini di lucro che opera nei settori dell’assistenza sociale, socio-sanitaria e sanitaria </w:t>
      </w:r>
      <w:r w:rsidRPr="004C6CBD">
        <w:rPr>
          <w:rFonts w:ascii="CenturySchoolbook" w:hAnsi="CenturySchoolbook"/>
          <w:sz w:val="24"/>
          <w:szCs w:val="24"/>
          <w:u w:val="single"/>
        </w:rPr>
        <w:t xml:space="preserve">a </w:t>
      </w:r>
      <w:r w:rsidR="00F1569D" w:rsidRPr="004C6CBD">
        <w:rPr>
          <w:rFonts w:ascii="CenturySchoolbook" w:hAnsi="CenturySchoolbook"/>
          <w:sz w:val="24"/>
          <w:szCs w:val="24"/>
          <w:u w:val="single"/>
        </w:rPr>
        <w:t>favore di soggetti</w:t>
      </w:r>
      <w:r w:rsidRPr="004C6CBD">
        <w:rPr>
          <w:rFonts w:ascii="CenturySchoolbook" w:hAnsi="CenturySchoolbook"/>
          <w:sz w:val="24"/>
          <w:szCs w:val="24"/>
          <w:u w:val="single"/>
        </w:rPr>
        <w:t xml:space="preserve"> in condizione di disagio sociale</w:t>
      </w:r>
      <w:r w:rsidR="00F1569D" w:rsidRPr="004C6CBD">
        <w:rPr>
          <w:rFonts w:ascii="CenturySchoolbook" w:hAnsi="CenturySchoolbook"/>
          <w:sz w:val="24"/>
          <w:szCs w:val="24"/>
          <w:u w:val="single"/>
        </w:rPr>
        <w:t>,</w:t>
      </w:r>
      <w:r w:rsidR="00F1569D" w:rsidRPr="00F1569D">
        <w:rPr>
          <w:rFonts w:ascii="CenturySchoolbook" w:hAnsi="CenturySchoolbook"/>
          <w:sz w:val="24"/>
          <w:szCs w:val="24"/>
        </w:rPr>
        <w:t xml:space="preserve"> </w:t>
      </w:r>
      <w:r w:rsidR="00F1569D" w:rsidRPr="004C6CBD">
        <w:rPr>
          <w:rFonts w:ascii="CenturySchoolbook" w:hAnsi="CenturySchoolbook"/>
          <w:bCs/>
          <w:sz w:val="24"/>
          <w:szCs w:val="24"/>
          <w:u w:val="single"/>
        </w:rPr>
        <w:t>‘persone svantaggiate in ragione di condizioni fisiche, psichiche, economiche, sociali o familiari’</w:t>
      </w:r>
      <w:r w:rsidR="00F1569D">
        <w:rPr>
          <w:rFonts w:ascii="CenturySchoolbook" w:hAnsi="CenturySchoolbook"/>
          <w:sz w:val="24"/>
          <w:szCs w:val="24"/>
        </w:rPr>
        <w:t>.</w:t>
      </w:r>
      <w:r>
        <w:rPr>
          <w:rFonts w:ascii="CenturySchoolbook" w:hAnsi="CenturySchoolbook"/>
          <w:sz w:val="24"/>
          <w:szCs w:val="24"/>
        </w:rPr>
        <w:t xml:space="preserve">  </w:t>
      </w:r>
      <w:r w:rsidR="004C6CBD">
        <w:rPr>
          <w:rFonts w:ascii="CenturySchoolbook" w:hAnsi="CenturySchoolbook"/>
          <w:sz w:val="24"/>
          <w:szCs w:val="24"/>
        </w:rPr>
        <w:t xml:space="preserve">      </w:t>
      </w:r>
    </w:p>
    <w:p w:rsidR="004C6CBD" w:rsidRDefault="00905525" w:rsidP="00E06308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In ambito socio-assistenziale lo Statuto prevede la promozione di programmi di sostegno di soggetti in condizione di svantaggio sociale, in accordo e su proposta delle Amministrazioni comunali, per sopperire alla sempre più frequente domanda di qualificati servizi alla persona che gli Enti Locali non riescono a garantire in forma propria.</w:t>
      </w:r>
      <w:r w:rsidR="004C6CBD">
        <w:rPr>
          <w:rFonts w:ascii="CenturySchoolbook" w:hAnsi="CenturySchoolbook"/>
          <w:sz w:val="24"/>
          <w:szCs w:val="24"/>
        </w:rPr>
        <w:t xml:space="preserve">       </w:t>
      </w:r>
    </w:p>
    <w:p w:rsidR="004C6CBD" w:rsidRDefault="00E06308" w:rsidP="00E06308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Tra le attività previste dallo Statuto</w:t>
      </w:r>
      <w:r w:rsidR="00DB03C9">
        <w:rPr>
          <w:rFonts w:ascii="CenturySchoolbook" w:hAnsi="CenturySchoolbook"/>
          <w:sz w:val="24"/>
          <w:szCs w:val="24"/>
        </w:rPr>
        <w:t xml:space="preserve"> </w:t>
      </w:r>
      <w:r w:rsidR="004C6CBD">
        <w:rPr>
          <w:rFonts w:ascii="CenturySchoolbook" w:hAnsi="CenturySchoolbook"/>
          <w:sz w:val="24"/>
          <w:szCs w:val="24"/>
        </w:rPr>
        <w:t xml:space="preserve">a favore di tali categorie sociali vi è </w:t>
      </w:r>
      <w:r w:rsidR="00DB03C9">
        <w:rPr>
          <w:rFonts w:ascii="CenturySchoolbook" w:hAnsi="CenturySchoolbook"/>
          <w:sz w:val="24"/>
          <w:szCs w:val="24"/>
        </w:rPr>
        <w:t>l’attivazione e la gestione</w:t>
      </w:r>
      <w:r w:rsidR="004C6CBD">
        <w:rPr>
          <w:rFonts w:ascii="CenturySchoolbook" w:hAnsi="CenturySchoolbook"/>
          <w:sz w:val="24"/>
          <w:szCs w:val="24"/>
        </w:rPr>
        <w:t xml:space="preserve"> di servizi socio-sanitari, in particolare di servizi infermieristici domiciliari al fine di garantire una corretta continuità assistenziale e</w:t>
      </w:r>
      <w:r w:rsidR="00DB03C9">
        <w:rPr>
          <w:rFonts w:ascii="CenturySchoolbook" w:hAnsi="CenturySchoolbook"/>
          <w:sz w:val="24"/>
          <w:szCs w:val="24"/>
        </w:rPr>
        <w:t xml:space="preserve"> di ambulatori infermieristici in collaborazione con gli Enti local</w:t>
      </w:r>
      <w:r w:rsidR="004C6CBD">
        <w:rPr>
          <w:rFonts w:ascii="CenturySchoolbook" w:hAnsi="CenturySchoolbook"/>
          <w:sz w:val="24"/>
          <w:szCs w:val="24"/>
        </w:rPr>
        <w:t>i e le Aziende Sanitarie, per rispondere alla crescente domanda di sviluppo dell’assistenza sanitaria territoriale.</w:t>
      </w:r>
    </w:p>
    <w:p w:rsidR="00D27871" w:rsidRDefault="00D27871" w:rsidP="00DD0200">
      <w:pPr>
        <w:rPr>
          <w:rFonts w:ascii="CenturySchoolbook" w:hAnsi="CenturySchoolbook"/>
          <w:sz w:val="24"/>
          <w:szCs w:val="24"/>
        </w:rPr>
      </w:pPr>
    </w:p>
    <w:p w:rsidR="00DB03C9" w:rsidRDefault="00DB03C9" w:rsidP="00DD0200">
      <w:pPr>
        <w:rPr>
          <w:rFonts w:ascii="CenturySchoolbook" w:hAnsi="CenturySchoolbook"/>
          <w:sz w:val="24"/>
          <w:szCs w:val="24"/>
        </w:rPr>
      </w:pPr>
    </w:p>
    <w:p w:rsidR="00DB03C9" w:rsidRDefault="00DB03C9" w:rsidP="00DD0200">
      <w:pPr>
        <w:rPr>
          <w:rFonts w:ascii="CenturySchoolbook" w:hAnsi="CenturySchoolbook"/>
          <w:sz w:val="24"/>
          <w:szCs w:val="24"/>
        </w:rPr>
      </w:pPr>
    </w:p>
    <w:p w:rsidR="007B7995" w:rsidRDefault="007B7995" w:rsidP="00905525">
      <w:pPr>
        <w:rPr>
          <w:rFonts w:ascii="CenturySchoolbook" w:hAnsi="CenturySchoolbook"/>
          <w:b/>
          <w:sz w:val="28"/>
          <w:szCs w:val="28"/>
        </w:rPr>
      </w:pPr>
    </w:p>
    <w:p w:rsidR="007B7995" w:rsidRDefault="007B7995" w:rsidP="00DB03C9">
      <w:pPr>
        <w:jc w:val="center"/>
        <w:rPr>
          <w:rFonts w:ascii="CenturySchoolbook" w:hAnsi="CenturySchoolbook"/>
          <w:b/>
          <w:sz w:val="28"/>
          <w:szCs w:val="28"/>
        </w:rPr>
      </w:pPr>
    </w:p>
    <w:p w:rsidR="004A32DA" w:rsidRDefault="004A32DA" w:rsidP="00DB03C9">
      <w:pPr>
        <w:jc w:val="center"/>
        <w:rPr>
          <w:rFonts w:ascii="CenturySchoolbook" w:hAnsi="CenturySchoolbook"/>
          <w:b/>
          <w:sz w:val="28"/>
          <w:szCs w:val="28"/>
        </w:rPr>
      </w:pPr>
    </w:p>
    <w:p w:rsidR="00DB03C9" w:rsidRPr="00DF574B" w:rsidRDefault="00DB03C9" w:rsidP="00DB03C9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 w:rsidRPr="00DF574B">
        <w:rPr>
          <w:rFonts w:ascii="CenturySchoolbook" w:hAnsi="CenturySchoolbook"/>
          <w:b/>
          <w:sz w:val="28"/>
          <w:szCs w:val="28"/>
        </w:rPr>
        <w:t>II  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ASPETTI DI GESTIONE DELL’ASSOCIAZIONE</w:t>
      </w:r>
      <w:r w:rsidR="00D84A20">
        <w:rPr>
          <w:rFonts w:ascii="CenturySchoolbook" w:hAnsi="CenturySchoolbook"/>
          <w:b/>
          <w:sz w:val="28"/>
          <w:szCs w:val="28"/>
        </w:rPr>
        <w:tab/>
        <w:t xml:space="preserve">            </w:t>
      </w:r>
      <w:r w:rsidR="00AC5796">
        <w:rPr>
          <w:rFonts w:ascii="CenturySchoolbook" w:hAnsi="CenturySchoolbook"/>
          <w:b/>
          <w:sz w:val="28"/>
          <w:szCs w:val="28"/>
        </w:rPr>
        <w:t xml:space="preserve">                                         </w:t>
      </w:r>
      <w:r w:rsidR="00D84A20">
        <w:rPr>
          <w:rFonts w:ascii="CenturySchoolbook" w:hAnsi="CenturySchoolbook"/>
          <w:b/>
          <w:sz w:val="28"/>
          <w:szCs w:val="28"/>
        </w:rPr>
        <w:t>AMBITO SOCIO-ASSISTENZIALE</w:t>
      </w:r>
    </w:p>
    <w:p w:rsidR="00A605A2" w:rsidRDefault="00A605A2" w:rsidP="00A605A2">
      <w:pPr>
        <w:rPr>
          <w:rFonts w:ascii="CenturySchoolbook" w:hAnsi="CenturySchoolbook"/>
          <w:sz w:val="24"/>
          <w:szCs w:val="24"/>
        </w:rPr>
      </w:pPr>
    </w:p>
    <w:p w:rsidR="00A605A2" w:rsidRDefault="00617627" w:rsidP="00A605A2">
      <w:pPr>
        <w:jc w:val="center"/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Progettualità e servizi attivati nel</w:t>
      </w:r>
      <w:r w:rsidR="00A605A2">
        <w:rPr>
          <w:rFonts w:ascii="CenturySchoolbook" w:hAnsi="CenturySchoolbook"/>
          <w:b/>
          <w:sz w:val="24"/>
          <w:szCs w:val="24"/>
        </w:rPr>
        <w:t xml:space="preserve"> 2014</w:t>
      </w:r>
      <w:r>
        <w:rPr>
          <w:rFonts w:ascii="CenturySchoolbook" w:hAnsi="CenturySchoolbook"/>
          <w:b/>
          <w:sz w:val="24"/>
          <w:szCs w:val="24"/>
        </w:rPr>
        <w:t xml:space="preserve"> e nel</w:t>
      </w:r>
      <w:r w:rsidR="007B7995">
        <w:rPr>
          <w:rFonts w:ascii="CenturySchoolbook" w:hAnsi="CenturySchoolbook"/>
          <w:b/>
          <w:sz w:val="24"/>
          <w:szCs w:val="24"/>
        </w:rPr>
        <w:t xml:space="preserve"> 2015</w:t>
      </w:r>
    </w:p>
    <w:p w:rsidR="00F256DC" w:rsidRPr="008039D3" w:rsidRDefault="00617627" w:rsidP="00F256D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I nostri interlocutori principali sono state naturalmente le Amministrazioni Comunali del territorio con le quali sono state valutate puntualmente le criticità </w:t>
      </w:r>
      <w:r w:rsidR="008F6B9C">
        <w:rPr>
          <w:rFonts w:ascii="CenturySchoolbook" w:hAnsi="CenturySchoolbook"/>
          <w:sz w:val="24"/>
          <w:szCs w:val="24"/>
        </w:rPr>
        <w:t>in ambito sociale ed in modo convergente sono state elaborate le soluzioni finalizzate a migliorare la qualità della</w:t>
      </w:r>
      <w:r w:rsidR="00F256DC">
        <w:rPr>
          <w:rFonts w:ascii="CenturySchoolbook" w:hAnsi="CenturySchoolbook"/>
          <w:sz w:val="24"/>
          <w:szCs w:val="24"/>
        </w:rPr>
        <w:t xml:space="preserve"> vita delle persone interessate favorendo l’integrazione e la socializzazione delle persone, in particolare anziani e minori.</w:t>
      </w:r>
    </w:p>
    <w:p w:rsidR="00617627" w:rsidRPr="00617627" w:rsidRDefault="008F6B9C" w:rsidP="00617627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Convergenze che si sono rivelate essenziali anche per stabilire le modalità di finanziamento dei progetti che passando da una </w:t>
      </w:r>
      <w:r w:rsidR="00F256DC">
        <w:rPr>
          <w:rFonts w:ascii="CenturySchoolbook" w:hAnsi="CenturySchoolbook"/>
          <w:sz w:val="24"/>
          <w:szCs w:val="24"/>
        </w:rPr>
        <w:t>prima fase sperimentale sono poi stati definiti</w:t>
      </w:r>
      <w:r>
        <w:rPr>
          <w:rFonts w:ascii="CenturySchoolbook" w:hAnsi="CenturySchoolbook"/>
          <w:sz w:val="24"/>
          <w:szCs w:val="24"/>
        </w:rPr>
        <w:t xml:space="preserve"> con la stesura di convenzioni che regolamentano i rapporti e contestualmente prevedono una rendicontazione tecnica ed economica dei servizi per consentirne il finanziamento attraverso contributi.</w:t>
      </w:r>
    </w:p>
    <w:p w:rsidR="00683712" w:rsidRDefault="00683712" w:rsidP="00683712">
      <w:pPr>
        <w:rPr>
          <w:rFonts w:ascii="CenturySchoolbook" w:hAnsi="CenturySchoolbook"/>
          <w:b/>
          <w:sz w:val="24"/>
          <w:szCs w:val="24"/>
        </w:rPr>
      </w:pPr>
    </w:p>
    <w:p w:rsidR="00683712" w:rsidRDefault="00683712" w:rsidP="00683712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2</w:t>
      </w:r>
      <w:r w:rsidRPr="009D7A5B">
        <w:rPr>
          <w:rFonts w:ascii="CenturySchoolbook" w:hAnsi="CenturySchoolbook"/>
          <w:b/>
          <w:sz w:val="24"/>
          <w:szCs w:val="24"/>
        </w:rPr>
        <w:t>.1. – Contrasto al disagio sociale</w:t>
      </w:r>
      <w:r w:rsidR="008039D3">
        <w:rPr>
          <w:rFonts w:ascii="CenturySchoolbook" w:hAnsi="CenturySchoolbook"/>
          <w:b/>
          <w:sz w:val="24"/>
          <w:szCs w:val="24"/>
        </w:rPr>
        <w:t>.</w:t>
      </w:r>
    </w:p>
    <w:p w:rsidR="00683712" w:rsidRPr="009D7A5B" w:rsidRDefault="00683712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Su richiesta del Comune di Livorno Ferraris nel mese di novembre 2014 è stato attivato un servizio</w:t>
      </w:r>
      <w:r w:rsidR="00F256DC">
        <w:rPr>
          <w:rFonts w:ascii="CenturySchoolbook" w:hAnsi="CenturySchoolbook"/>
          <w:sz w:val="24"/>
          <w:szCs w:val="24"/>
        </w:rPr>
        <w:t xml:space="preserve"> denominato </w:t>
      </w:r>
      <w:r w:rsidR="00F256DC" w:rsidRPr="00F256DC">
        <w:rPr>
          <w:rFonts w:ascii="CenturySchoolbook" w:hAnsi="CenturySchoolbook"/>
          <w:b/>
          <w:sz w:val="24"/>
          <w:szCs w:val="24"/>
          <w:u w:val="single"/>
        </w:rPr>
        <w:t>“navetta delle frazioni”</w:t>
      </w:r>
      <w:r>
        <w:rPr>
          <w:rFonts w:ascii="CenturySchoolbook" w:hAnsi="CenturySchoolbook"/>
          <w:sz w:val="24"/>
          <w:szCs w:val="24"/>
        </w:rPr>
        <w:t xml:space="preserve"> che ha la finalità di a</w:t>
      </w:r>
      <w:r w:rsidRPr="009D7A5B">
        <w:rPr>
          <w:rFonts w:ascii="CenturySchoolbook" w:hAnsi="CenturySchoolbook"/>
          <w:sz w:val="24"/>
          <w:szCs w:val="24"/>
        </w:rPr>
        <w:t>gevolare l’accesso al mercato del sabato a persone che abitano nelle frazioni e che, per motivi diversi, non possono utilizzare mezzi propri per recarsi a Livorno.</w:t>
      </w:r>
    </w:p>
    <w:p w:rsidR="00683712" w:rsidRDefault="00683712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</w:t>
      </w:r>
      <w:r w:rsidRPr="009D7A5B">
        <w:rPr>
          <w:rFonts w:ascii="CenturySchoolbook" w:hAnsi="CenturySchoolbook"/>
          <w:sz w:val="24"/>
          <w:szCs w:val="24"/>
        </w:rPr>
        <w:t xml:space="preserve">La possibilità di recarsi al mercato permette di poter effettuare gli acquisti settimanali a costi contenuti e mantenere vivi i </w:t>
      </w:r>
      <w:r>
        <w:rPr>
          <w:rFonts w:ascii="CenturySchoolbook" w:hAnsi="CenturySchoolbook"/>
          <w:sz w:val="24"/>
          <w:szCs w:val="24"/>
        </w:rPr>
        <w:t>legami con le persone del paese</w:t>
      </w:r>
      <w:r w:rsidRPr="009D7A5B">
        <w:rPr>
          <w:rFonts w:ascii="CenturySchoolbook" w:hAnsi="CenturySchoolbook"/>
          <w:sz w:val="24"/>
          <w:szCs w:val="24"/>
        </w:rPr>
        <w:t xml:space="preserve"> è pertanto un modo per contrastare la solitudine ed il disagio sociale che subiscono le famiglie che abitano le periferie del paese.</w:t>
      </w:r>
      <w:r>
        <w:rPr>
          <w:rFonts w:ascii="CenturySchoolbook" w:hAnsi="CenturySchoolbook"/>
          <w:sz w:val="24"/>
          <w:szCs w:val="24"/>
        </w:rPr>
        <w:t xml:space="preserve"> </w:t>
      </w:r>
    </w:p>
    <w:p w:rsidR="00683712" w:rsidRDefault="00683712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I</w:t>
      </w:r>
      <w:r w:rsidRPr="009D7A5B">
        <w:rPr>
          <w:rFonts w:ascii="CenturySchoolbook" w:hAnsi="CenturySchoolbook"/>
          <w:sz w:val="24"/>
          <w:szCs w:val="24"/>
        </w:rPr>
        <w:t>l progetto si concretizza nell’attivazione di un mezzo di trasporto da e verso le frazioni al mattino del sabato che permetta ai cittadini delle frazioni di recarsi gratuitamente a Livorno e rimanervi per il tempo necessario per effettuare acquisti e/o commissioni varie.</w:t>
      </w:r>
    </w:p>
    <w:p w:rsidR="00321266" w:rsidRPr="004A32DA" w:rsidRDefault="00683712" w:rsidP="008039D3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Grazie alla collaborazione del Consorzio per i Servizi Socio Assistenziali </w:t>
      </w:r>
      <w:proofErr w:type="spellStart"/>
      <w:r>
        <w:rPr>
          <w:rFonts w:ascii="CenturySchoolbook" w:hAnsi="CenturySchoolbook"/>
          <w:sz w:val="24"/>
          <w:szCs w:val="24"/>
        </w:rPr>
        <w:t>Cisas</w:t>
      </w:r>
      <w:proofErr w:type="spellEnd"/>
      <w:r>
        <w:rPr>
          <w:rFonts w:ascii="CenturySchoolbook" w:hAnsi="CenturySchoolbook"/>
          <w:sz w:val="24"/>
          <w:szCs w:val="24"/>
        </w:rPr>
        <w:t xml:space="preserve"> che ha provveduto a mettere a disposizione il mezzo, dal 15 novembre 2014 questo servizio è stato attivato con grande soddisfa</w:t>
      </w:r>
      <w:r w:rsidR="00F256DC">
        <w:rPr>
          <w:rFonts w:ascii="CenturySchoolbook" w:hAnsi="CenturySchoolbook"/>
          <w:sz w:val="24"/>
          <w:szCs w:val="24"/>
        </w:rPr>
        <w:t>zione delle persone interessate, è ancora operativo ed è regolato da una convenzione con il Comune.</w:t>
      </w:r>
    </w:p>
    <w:p w:rsidR="004A32DA" w:rsidRDefault="004A32DA" w:rsidP="008039D3">
      <w:pPr>
        <w:rPr>
          <w:rFonts w:ascii="CenturySchoolbook" w:hAnsi="CenturySchoolbook"/>
          <w:b/>
          <w:sz w:val="24"/>
          <w:szCs w:val="24"/>
        </w:rPr>
      </w:pPr>
    </w:p>
    <w:p w:rsidR="004A32DA" w:rsidRDefault="004A32DA" w:rsidP="008039D3">
      <w:pPr>
        <w:rPr>
          <w:rFonts w:ascii="CenturySchoolbook" w:hAnsi="CenturySchoolbook"/>
          <w:b/>
          <w:sz w:val="24"/>
          <w:szCs w:val="24"/>
        </w:rPr>
      </w:pPr>
    </w:p>
    <w:p w:rsidR="008039D3" w:rsidRPr="00B30700" w:rsidRDefault="008039D3" w:rsidP="008039D3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2.2</w:t>
      </w:r>
      <w:r w:rsidRPr="009D7A5B">
        <w:rPr>
          <w:rFonts w:ascii="CenturySchoolbook" w:hAnsi="CenturySchoolbook"/>
          <w:b/>
          <w:sz w:val="24"/>
          <w:szCs w:val="24"/>
        </w:rPr>
        <w:t>. –</w:t>
      </w:r>
      <w:r>
        <w:rPr>
          <w:rFonts w:ascii="CenturySchoolbook" w:hAnsi="CenturySchoolbook"/>
          <w:b/>
          <w:sz w:val="24"/>
          <w:szCs w:val="24"/>
        </w:rPr>
        <w:t xml:space="preserve"> Contrasto al disagio sociale degli anziani.</w:t>
      </w:r>
    </w:p>
    <w:p w:rsidR="00683712" w:rsidRDefault="009653BC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  Con il Comune di Livorno Ferraris nel 2016 sono stati concordati e condivisi, attraverso la formula della convenzione, alcuni</w:t>
      </w:r>
      <w:r w:rsidR="00683712">
        <w:rPr>
          <w:rFonts w:ascii="CenturySchoolbook" w:hAnsi="CenturySchoolbook"/>
          <w:sz w:val="24"/>
          <w:szCs w:val="24"/>
        </w:rPr>
        <w:t xml:space="preserve"> </w:t>
      </w:r>
      <w:r w:rsidR="00F256DC">
        <w:rPr>
          <w:rFonts w:ascii="CenturySchoolbook" w:hAnsi="CenturySchoolbook"/>
          <w:sz w:val="24"/>
          <w:szCs w:val="24"/>
        </w:rPr>
        <w:t xml:space="preserve">progetti </w:t>
      </w:r>
      <w:r>
        <w:rPr>
          <w:rFonts w:ascii="CenturySchoolbook" w:hAnsi="CenturySchoolbook"/>
          <w:sz w:val="24"/>
          <w:szCs w:val="24"/>
        </w:rPr>
        <w:t>in questo ambito, uno dei quali ha</w:t>
      </w:r>
      <w:r w:rsidR="00F256DC">
        <w:rPr>
          <w:rFonts w:ascii="CenturySchoolbook" w:hAnsi="CenturySchoolbook"/>
          <w:sz w:val="24"/>
          <w:szCs w:val="24"/>
        </w:rPr>
        <w:t xml:space="preserve"> previsto</w:t>
      </w:r>
      <w:r w:rsidR="00683712">
        <w:rPr>
          <w:rFonts w:ascii="CenturySchoolbook" w:hAnsi="CenturySchoolbook"/>
          <w:sz w:val="24"/>
          <w:szCs w:val="24"/>
        </w:rPr>
        <w:t xml:space="preserve"> l’attivazione di un </w:t>
      </w:r>
      <w:r w:rsidR="00683712" w:rsidRPr="00F436F2">
        <w:rPr>
          <w:rFonts w:ascii="CenturySchoolbook" w:hAnsi="CenturySchoolbook"/>
          <w:b/>
          <w:sz w:val="24"/>
          <w:szCs w:val="24"/>
          <w:u w:val="single"/>
        </w:rPr>
        <w:t>servizio di prenotazione di esami, terapie e visite specialistiche</w:t>
      </w:r>
      <w:r w:rsidR="00683712">
        <w:rPr>
          <w:rFonts w:ascii="CenturySchoolbook" w:hAnsi="CenturySchoolbook"/>
          <w:sz w:val="24"/>
          <w:szCs w:val="24"/>
        </w:rPr>
        <w:t xml:space="preserve"> su richiesta di quelle persone che hanno oggettive difficoltà dovute all’età anagrafica, ad handicap o alla solitudine con la possibilità di integrare il servizio con il trasporto verso i centri specializzati e la consegna di referti e farmaci a domicilio</w:t>
      </w:r>
      <w:r>
        <w:rPr>
          <w:rFonts w:ascii="CenturySchoolbook" w:hAnsi="CenturySchoolbook"/>
          <w:sz w:val="24"/>
          <w:szCs w:val="24"/>
        </w:rPr>
        <w:t>.</w:t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  <w:t xml:space="preserve">    </w:t>
      </w:r>
      <w:r w:rsidR="00683712" w:rsidRPr="008039D3">
        <w:rPr>
          <w:rFonts w:ascii="CenturySchoolbook" w:hAnsi="CenturySchoolbook"/>
          <w:sz w:val="24"/>
          <w:szCs w:val="24"/>
        </w:rPr>
        <w:t>La possibilità di prenotazione per via telematica delle prestazioni sanita</w:t>
      </w:r>
      <w:r w:rsidR="00641094" w:rsidRPr="008039D3">
        <w:rPr>
          <w:rFonts w:ascii="CenturySchoolbook" w:hAnsi="CenturySchoolbook"/>
          <w:sz w:val="24"/>
          <w:szCs w:val="24"/>
        </w:rPr>
        <w:t>rie se da un lato ha favorito e snellito l’iter d</w:t>
      </w:r>
      <w:r w:rsidR="00683712" w:rsidRPr="008039D3">
        <w:rPr>
          <w:rFonts w:ascii="CenturySchoolbook" w:hAnsi="CenturySchoolbook"/>
          <w:sz w:val="24"/>
          <w:szCs w:val="24"/>
        </w:rPr>
        <w:t>all’altro ha penalizzato una importante parte della popolazione che non ha dimestichezza con</w:t>
      </w:r>
      <w:r w:rsidR="00641094">
        <w:rPr>
          <w:rFonts w:ascii="CenturySchoolbook" w:hAnsi="CenturySchoolbook"/>
          <w:sz w:val="24"/>
          <w:szCs w:val="24"/>
        </w:rPr>
        <w:t xml:space="preserve"> le pratiche telematiche causando problematiche insormontabili.</w:t>
      </w:r>
    </w:p>
    <w:p w:rsidR="00683712" w:rsidRDefault="008039D3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Un secondo progetto rivolto soprattutto alla fascia della terza età</w:t>
      </w:r>
      <w:r w:rsidR="00683712">
        <w:rPr>
          <w:rFonts w:ascii="CenturySchoolbook" w:hAnsi="CenturySchoolbook"/>
          <w:sz w:val="24"/>
          <w:szCs w:val="24"/>
        </w:rPr>
        <w:t xml:space="preserve"> è stato elaborato e realizzato</w:t>
      </w:r>
      <w:r w:rsidR="00617627">
        <w:rPr>
          <w:rFonts w:ascii="CenturySchoolbook" w:hAnsi="CenturySchoolbook"/>
          <w:sz w:val="24"/>
          <w:szCs w:val="24"/>
        </w:rPr>
        <w:t xml:space="preserve"> proponendo ed attivando servizi</w:t>
      </w:r>
      <w:r>
        <w:rPr>
          <w:rFonts w:ascii="CenturySchoolbook" w:hAnsi="CenturySchoolbook"/>
          <w:sz w:val="24"/>
          <w:szCs w:val="24"/>
        </w:rPr>
        <w:t xml:space="preserve"> alla persona</w:t>
      </w:r>
      <w:r w:rsidR="00617627">
        <w:rPr>
          <w:rFonts w:ascii="CenturySchoolbook" w:hAnsi="CenturySchoolbook"/>
          <w:sz w:val="24"/>
          <w:szCs w:val="24"/>
        </w:rPr>
        <w:t xml:space="preserve"> come </w:t>
      </w:r>
      <w:r w:rsidR="00617627" w:rsidRPr="00641094">
        <w:rPr>
          <w:rFonts w:ascii="CenturySchoolbook" w:hAnsi="CenturySchoolbook"/>
          <w:b/>
          <w:sz w:val="24"/>
          <w:szCs w:val="24"/>
          <w:u w:val="single"/>
        </w:rPr>
        <w:t>l’accompagnamento alla spesa, la consegna della spesa a domicilio o il trasporto per il disbrigo di pratiche burocratiche</w:t>
      </w:r>
      <w:r w:rsidR="00617627">
        <w:rPr>
          <w:rFonts w:ascii="CenturySchoolbook" w:hAnsi="CenturySchoolbook"/>
          <w:sz w:val="24"/>
          <w:szCs w:val="24"/>
        </w:rPr>
        <w:t xml:space="preserve"> presso gli uffici competenti spesso localizzati lontano dalle residenze e difficilmente raggiungibili</w:t>
      </w:r>
      <w:r w:rsidR="00683712">
        <w:rPr>
          <w:rFonts w:ascii="CenturySchoolbook" w:hAnsi="CenturySchoolbook"/>
          <w:sz w:val="24"/>
          <w:szCs w:val="24"/>
        </w:rPr>
        <w:t xml:space="preserve"> </w:t>
      </w:r>
      <w:r w:rsidR="00617627">
        <w:rPr>
          <w:rFonts w:ascii="CenturySchoolbook" w:hAnsi="CenturySchoolbook"/>
          <w:sz w:val="24"/>
          <w:szCs w:val="24"/>
        </w:rPr>
        <w:t>da parte delle persone anziane e sole.</w:t>
      </w:r>
    </w:p>
    <w:p w:rsidR="009653BC" w:rsidRDefault="009653BC" w:rsidP="0068371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L’ultimo progetto che completa il pacchetto di contrasto al disagio sociale comprende la </w:t>
      </w:r>
      <w:r w:rsidRPr="009653BC">
        <w:rPr>
          <w:rFonts w:ascii="CenturySchoolbook" w:hAnsi="CenturySchoolbook"/>
          <w:b/>
          <w:sz w:val="24"/>
          <w:szCs w:val="24"/>
          <w:u w:val="single"/>
        </w:rPr>
        <w:t>gestione del Centro Incontro per Anziani</w:t>
      </w:r>
      <w:r>
        <w:rPr>
          <w:rFonts w:ascii="CenturySchoolbook" w:hAnsi="CenturySchoolbook"/>
          <w:sz w:val="24"/>
          <w:szCs w:val="24"/>
        </w:rPr>
        <w:t>, che ha come obiettivo la rivitalizzazione</w:t>
      </w:r>
      <w:r w:rsidR="00230048">
        <w:rPr>
          <w:rFonts w:ascii="CenturySchoolbook" w:hAnsi="CenturySchoolbook"/>
          <w:sz w:val="24"/>
          <w:szCs w:val="24"/>
        </w:rPr>
        <w:t xml:space="preserve"> di questo importante luogo di aggregazione e socializzazione stimolandone una maggior partecipazione da parte dei fruitori attraverso interventi sulla struttura e sui locali, garantendone un servizio di pulizie, la puntuale fornitura di generi di consumo e di bevande, proponendo attività di animazione e di svago e garantendo la presenza settimanale di una </w:t>
      </w:r>
      <w:r w:rsidR="0040263E">
        <w:rPr>
          <w:rFonts w:ascii="CenturySchoolbook" w:hAnsi="CenturySchoolbook"/>
          <w:sz w:val="24"/>
          <w:szCs w:val="24"/>
        </w:rPr>
        <w:t>infermiera per la rilevazione gratuita dei parametri vitali.</w:t>
      </w:r>
    </w:p>
    <w:p w:rsidR="00683712" w:rsidRDefault="00683712" w:rsidP="00A605A2">
      <w:pPr>
        <w:rPr>
          <w:rFonts w:ascii="CenturySchoolbook" w:hAnsi="CenturySchoolbook"/>
          <w:b/>
          <w:sz w:val="24"/>
          <w:szCs w:val="24"/>
        </w:rPr>
      </w:pPr>
    </w:p>
    <w:p w:rsidR="00683712" w:rsidRPr="00B30700" w:rsidRDefault="008039D3" w:rsidP="00683712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2</w:t>
      </w:r>
      <w:r w:rsidR="00683712">
        <w:rPr>
          <w:rFonts w:ascii="CenturySchoolbook" w:hAnsi="CenturySchoolbook"/>
          <w:b/>
          <w:sz w:val="24"/>
          <w:szCs w:val="24"/>
        </w:rPr>
        <w:t>.3</w:t>
      </w:r>
      <w:r w:rsidR="00683712" w:rsidRPr="009D7A5B">
        <w:rPr>
          <w:rFonts w:ascii="CenturySchoolbook" w:hAnsi="CenturySchoolbook"/>
          <w:b/>
          <w:sz w:val="24"/>
          <w:szCs w:val="24"/>
        </w:rPr>
        <w:t>. –</w:t>
      </w:r>
      <w:r w:rsidR="00683712">
        <w:rPr>
          <w:rFonts w:ascii="CenturySchoolbook" w:hAnsi="CenturySchoolbook"/>
          <w:b/>
          <w:sz w:val="24"/>
          <w:szCs w:val="24"/>
        </w:rPr>
        <w:t xml:space="preserve"> Contrasto al disagio dei minori, adolescenti e famiglie.</w:t>
      </w:r>
    </w:p>
    <w:p w:rsidR="0040263E" w:rsidRDefault="00683712" w:rsidP="00A605A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Un altro progetto prevede </w:t>
      </w:r>
      <w:r w:rsidRPr="00F436F2">
        <w:rPr>
          <w:rFonts w:ascii="CenturySchoolbook" w:hAnsi="CenturySchoolbook"/>
          <w:b/>
          <w:sz w:val="24"/>
          <w:szCs w:val="24"/>
          <w:u w:val="single"/>
        </w:rPr>
        <w:t>l’accoglienza, la custodia e l’ospitalità per minori</w:t>
      </w:r>
      <w:r>
        <w:rPr>
          <w:rFonts w:ascii="CenturySchoolbook" w:hAnsi="CenturySchoolbook"/>
          <w:sz w:val="24"/>
          <w:szCs w:val="24"/>
        </w:rPr>
        <w:t xml:space="preserve"> durante il periodo extrascolastico</w:t>
      </w:r>
      <w:r w:rsidR="008039D3">
        <w:rPr>
          <w:rFonts w:ascii="CenturySchoolbook" w:hAnsi="CenturySchoolbook"/>
          <w:sz w:val="24"/>
          <w:szCs w:val="24"/>
        </w:rPr>
        <w:t xml:space="preserve"> estivo</w:t>
      </w:r>
      <w:r>
        <w:rPr>
          <w:rFonts w:ascii="CenturySchoolbook" w:hAnsi="CenturySchoolbook"/>
          <w:sz w:val="24"/>
          <w:szCs w:val="24"/>
        </w:rPr>
        <w:t xml:space="preserve"> per soddisfare i bisogni di famiglie in difficoltà con un ambito di intervento nel contesto assistenziale, educativo e ricreativo rivolto primariamente ai minori in condizioni di criticità o portatori di handicap.</w:t>
      </w:r>
      <w:r w:rsidR="008039D3">
        <w:rPr>
          <w:rFonts w:ascii="CenturySchoolbook" w:hAnsi="CenturySchoolbook"/>
          <w:sz w:val="24"/>
          <w:szCs w:val="24"/>
        </w:rPr>
        <w:t xml:space="preserve">                                           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                </w:t>
      </w:r>
      <w:r w:rsidR="008039D3" w:rsidRPr="008039D3">
        <w:rPr>
          <w:rFonts w:ascii="CenturySchoolbook" w:hAnsi="CenturySchoolbook"/>
          <w:sz w:val="24"/>
          <w:szCs w:val="24"/>
        </w:rPr>
        <w:t xml:space="preserve">Le finalità generali del servizio consistono nella promozione di interventi di carattere aggregativo, ludico ed educativo rivolti ai bambini, rispondendo ai bisogni di tante famiglie nel periodo estivo. </w:t>
      </w:r>
      <w:proofErr w:type="gramStart"/>
      <w:r w:rsidR="008039D3" w:rsidRPr="008039D3">
        <w:rPr>
          <w:rFonts w:ascii="CenturySchoolbook" w:hAnsi="CenturySchoolbook"/>
          <w:sz w:val="24"/>
          <w:szCs w:val="24"/>
        </w:rPr>
        <w:t>E’</w:t>
      </w:r>
      <w:proofErr w:type="gramEnd"/>
      <w:r w:rsidR="008039D3" w:rsidRPr="008039D3">
        <w:rPr>
          <w:rFonts w:ascii="CenturySchoolbook" w:hAnsi="CenturySchoolbook"/>
          <w:sz w:val="24"/>
          <w:szCs w:val="24"/>
        </w:rPr>
        <w:t xml:space="preserve"> offerta ai bambini la possibilità di partecipare, in modo organizzato e con personale qualificato, a laboratori di attività espressive e creative, a giochi negli spazi aperti, ad attività sportive, gite ed escursioni guidate.</w:t>
      </w:r>
      <w:r w:rsidR="00AC5796">
        <w:rPr>
          <w:rFonts w:ascii="CenturySchoolbook" w:hAnsi="CenturySchoolbook"/>
          <w:sz w:val="24"/>
          <w:szCs w:val="24"/>
        </w:rPr>
        <w:t xml:space="preserve"> </w:t>
      </w:r>
      <w:r w:rsidR="00F256DC">
        <w:rPr>
          <w:rFonts w:ascii="CenturySchoolbook" w:hAnsi="CenturySchoolbook"/>
          <w:sz w:val="24"/>
          <w:szCs w:val="24"/>
        </w:rPr>
        <w:t>Questi progetti sono stati attivati per il 2015 e 2016 in due Comuni della provincia di Vercelli e saranno riproposti nel corso del 1017.</w:t>
      </w:r>
    </w:p>
    <w:p w:rsidR="008E04F5" w:rsidRPr="00930143" w:rsidRDefault="008E04F5" w:rsidP="00A605A2">
      <w:pPr>
        <w:rPr>
          <w:rFonts w:ascii="CenturySchoolbook" w:hAnsi="CenturySchoolbook"/>
          <w:sz w:val="24"/>
          <w:szCs w:val="24"/>
        </w:rPr>
      </w:pPr>
    </w:p>
    <w:p w:rsidR="00E62AFC" w:rsidRDefault="00321266" w:rsidP="00E62AFC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2.4.</w:t>
      </w:r>
      <w:r w:rsidR="00D84A20">
        <w:rPr>
          <w:rFonts w:ascii="CenturySchoolbook" w:hAnsi="CenturySchoolbook"/>
          <w:b/>
          <w:sz w:val="24"/>
          <w:szCs w:val="24"/>
        </w:rPr>
        <w:t xml:space="preserve"> – Assistenza </w:t>
      </w:r>
      <w:r w:rsidR="00307B0C">
        <w:rPr>
          <w:rFonts w:ascii="CenturySchoolbook" w:hAnsi="CenturySchoolbook"/>
          <w:b/>
          <w:sz w:val="24"/>
          <w:szCs w:val="24"/>
        </w:rPr>
        <w:t>extrascolastica</w:t>
      </w:r>
      <w:r w:rsidR="00D84A20">
        <w:rPr>
          <w:rFonts w:ascii="CenturySchoolbook" w:hAnsi="CenturySchoolbook"/>
          <w:b/>
          <w:sz w:val="24"/>
          <w:szCs w:val="24"/>
        </w:rPr>
        <w:t>.</w:t>
      </w:r>
    </w:p>
    <w:p w:rsidR="00D84A20" w:rsidRPr="00D84A20" w:rsidRDefault="00307B0C" w:rsidP="00E62AF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 Abbiamo partecipato e vinto nel 2016 un bando per servizi di assistenza</w:t>
      </w:r>
      <w:r w:rsidR="00B93DD1">
        <w:rPr>
          <w:rFonts w:ascii="CenturySchoolbook" w:hAnsi="CenturySchoolbook"/>
          <w:sz w:val="24"/>
          <w:szCs w:val="24"/>
        </w:rPr>
        <w:t xml:space="preserve"> extrascolastica per minori</w:t>
      </w:r>
      <w:r>
        <w:rPr>
          <w:rFonts w:ascii="CenturySchoolbook" w:hAnsi="CenturySchoolbook"/>
          <w:sz w:val="24"/>
          <w:szCs w:val="24"/>
        </w:rPr>
        <w:t xml:space="preserve"> frequentanti la scuola dell’Infanzia e la Scuola Primaria a Livorno Ferraris</w:t>
      </w:r>
      <w:r w:rsidR="00B93DD1">
        <w:rPr>
          <w:rFonts w:ascii="CenturySchoolbook" w:hAnsi="CenturySchoolbook"/>
          <w:sz w:val="24"/>
          <w:szCs w:val="24"/>
        </w:rPr>
        <w:t xml:space="preserve">.  </w:t>
      </w:r>
    </w:p>
    <w:p w:rsidR="00E62AFC" w:rsidRPr="008E04F5" w:rsidRDefault="00B93DD1" w:rsidP="00A605A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Il progetto prevede l'accoglienza e </w:t>
      </w:r>
      <w:r w:rsidRPr="00B93DD1">
        <w:rPr>
          <w:rFonts w:ascii="CenturySchoolbook" w:hAnsi="CenturySchoolbook"/>
          <w:sz w:val="24"/>
          <w:szCs w:val="24"/>
        </w:rPr>
        <w:t>la sorveglianza dei minori all'interno di uno spazio attrezza</w:t>
      </w:r>
      <w:r>
        <w:rPr>
          <w:rFonts w:ascii="CenturySchoolbook" w:hAnsi="CenturySchoolbook"/>
          <w:sz w:val="24"/>
          <w:szCs w:val="24"/>
        </w:rPr>
        <w:t>to e specificamente programmato</w:t>
      </w:r>
      <w:r w:rsidRPr="00B93DD1">
        <w:rPr>
          <w:rFonts w:ascii="CenturySchoolbook" w:hAnsi="CenturySchoolbook"/>
          <w:sz w:val="24"/>
          <w:szCs w:val="24"/>
        </w:rPr>
        <w:t xml:space="preserve"> che permetta forme d'intrattenimento creativo e di social</w:t>
      </w:r>
      <w:r>
        <w:rPr>
          <w:rFonts w:ascii="CenturySchoolbook" w:hAnsi="CenturySchoolbook"/>
          <w:sz w:val="24"/>
          <w:szCs w:val="24"/>
        </w:rPr>
        <w:t>izzazione agevolando le famiglie</w:t>
      </w:r>
      <w:r w:rsidRPr="00B93DD1">
        <w:rPr>
          <w:rFonts w:ascii="CenturySchoolbook" w:hAnsi="CenturySchoolbook"/>
          <w:sz w:val="24"/>
          <w:szCs w:val="24"/>
        </w:rPr>
        <w:t xml:space="preserve"> nella gestione del tempo ed in parti</w:t>
      </w:r>
      <w:r>
        <w:rPr>
          <w:rFonts w:ascii="CenturySchoolbook" w:hAnsi="CenturySchoolbook"/>
          <w:sz w:val="24"/>
          <w:szCs w:val="24"/>
        </w:rPr>
        <w:t>colare degli impegni di lavoro</w:t>
      </w:r>
      <w:r w:rsidR="00930143">
        <w:rPr>
          <w:rFonts w:ascii="CenturySchoolbook" w:hAnsi="CenturySchoolbook"/>
          <w:sz w:val="24"/>
          <w:szCs w:val="24"/>
        </w:rPr>
        <w:t xml:space="preserve"> offrendo</w:t>
      </w:r>
      <w:r w:rsidR="00930143" w:rsidRPr="00B93DD1">
        <w:rPr>
          <w:rFonts w:ascii="CenturySchoolbook" w:hAnsi="CenturySchoolbook"/>
          <w:sz w:val="24"/>
          <w:szCs w:val="24"/>
        </w:rPr>
        <w:t xml:space="preserve"> una risposta alla domanda di diversificazione e flessib</w:t>
      </w:r>
      <w:r w:rsidR="00930143">
        <w:rPr>
          <w:rFonts w:ascii="CenturySchoolbook" w:hAnsi="CenturySchoolbook"/>
          <w:sz w:val="24"/>
          <w:szCs w:val="24"/>
        </w:rPr>
        <w:t>ilità degli orari degli uffici</w:t>
      </w:r>
      <w:r w:rsidR="00930143" w:rsidRPr="00B93DD1">
        <w:rPr>
          <w:rFonts w:ascii="CenturySchoolbook" w:hAnsi="CenturySchoolbook"/>
          <w:sz w:val="24"/>
          <w:szCs w:val="24"/>
        </w:rPr>
        <w:t xml:space="preserve"> e dei servizi per conciliare gli orari di lavoro e degli spostamenti con i tempi della ge</w:t>
      </w:r>
      <w:r w:rsidR="00930143">
        <w:rPr>
          <w:rFonts w:ascii="CenturySchoolbook" w:hAnsi="CenturySchoolbook"/>
          <w:sz w:val="24"/>
          <w:szCs w:val="24"/>
        </w:rPr>
        <w:t>nitorialit</w:t>
      </w:r>
      <w:r w:rsidR="00AC5796">
        <w:rPr>
          <w:rFonts w:ascii="CenturySchoolbook" w:hAnsi="CenturySchoolbook"/>
          <w:sz w:val="24"/>
          <w:szCs w:val="24"/>
        </w:rPr>
        <w:t xml:space="preserve">à                          </w:t>
      </w:r>
      <w:r>
        <w:rPr>
          <w:rFonts w:ascii="CenturySchoolbook" w:hAnsi="CenturySchoolbook"/>
          <w:sz w:val="24"/>
          <w:szCs w:val="24"/>
        </w:rPr>
        <w:t>Particolare attenzione è stata posta all’</w:t>
      </w:r>
      <w:r w:rsidRPr="00B93DD1">
        <w:rPr>
          <w:rFonts w:ascii="CenturySchoolbook" w:hAnsi="CenturySchoolbook"/>
          <w:sz w:val="24"/>
          <w:szCs w:val="24"/>
        </w:rPr>
        <w:t>inserimento dei bambini disabili facendo emergere l’importanza dello svil</w:t>
      </w:r>
      <w:r>
        <w:rPr>
          <w:rFonts w:ascii="CenturySchoolbook" w:hAnsi="CenturySchoolbook"/>
          <w:sz w:val="24"/>
          <w:szCs w:val="24"/>
        </w:rPr>
        <w:t>uppo delle autonomie personali ed all’</w:t>
      </w:r>
      <w:r w:rsidRPr="00B93DD1">
        <w:rPr>
          <w:rFonts w:ascii="CenturySchoolbook" w:hAnsi="CenturySchoolbook"/>
          <w:sz w:val="24"/>
          <w:szCs w:val="24"/>
        </w:rPr>
        <w:t>inserimento dei bambini provenienti da culture etniche differenti</w:t>
      </w:r>
      <w:r>
        <w:rPr>
          <w:rFonts w:ascii="CenturySchoolbook" w:hAnsi="CenturySchoolbook"/>
          <w:sz w:val="24"/>
          <w:szCs w:val="24"/>
        </w:rPr>
        <w:t>.</w:t>
      </w:r>
    </w:p>
    <w:p w:rsidR="00D84A20" w:rsidRDefault="00D84A20" w:rsidP="00A605A2">
      <w:pPr>
        <w:rPr>
          <w:rFonts w:ascii="CenturySchoolbook" w:hAnsi="CenturySchoolbook"/>
          <w:b/>
          <w:sz w:val="24"/>
          <w:szCs w:val="24"/>
        </w:rPr>
      </w:pPr>
    </w:p>
    <w:p w:rsidR="00D84A20" w:rsidRPr="00DF574B" w:rsidRDefault="00D84A20" w:rsidP="00D84A20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 w:rsidRPr="00DF574B">
        <w:rPr>
          <w:rFonts w:ascii="CenturySchoolbook" w:hAnsi="CenturySchoolbook"/>
          <w:b/>
          <w:sz w:val="28"/>
          <w:szCs w:val="28"/>
        </w:rPr>
        <w:t>II</w:t>
      </w:r>
      <w:r>
        <w:rPr>
          <w:rFonts w:ascii="CenturySchoolbook" w:hAnsi="CenturySchoolbook"/>
          <w:b/>
          <w:sz w:val="28"/>
          <w:szCs w:val="28"/>
        </w:rPr>
        <w:t>I</w:t>
      </w:r>
      <w:r w:rsidRPr="00DF574B">
        <w:rPr>
          <w:rFonts w:ascii="CenturySchoolbook" w:hAnsi="CenturySchoolbook"/>
          <w:b/>
          <w:sz w:val="28"/>
          <w:szCs w:val="28"/>
        </w:rPr>
        <w:t xml:space="preserve">  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ASPETTI DI GESTIONE DELL’ASSOCIAZIONE</w:t>
      </w:r>
      <w:r>
        <w:rPr>
          <w:rFonts w:ascii="CenturySchoolbook" w:hAnsi="CenturySchoolbook"/>
          <w:b/>
          <w:sz w:val="28"/>
          <w:szCs w:val="28"/>
        </w:rPr>
        <w:tab/>
        <w:t xml:space="preserve">            </w:t>
      </w:r>
      <w:r w:rsidR="00AC5796">
        <w:rPr>
          <w:rFonts w:ascii="CenturySchoolbook" w:hAnsi="CenturySchoolbook"/>
          <w:b/>
          <w:sz w:val="28"/>
          <w:szCs w:val="28"/>
        </w:rPr>
        <w:t xml:space="preserve">                                      </w:t>
      </w:r>
      <w:r>
        <w:rPr>
          <w:rFonts w:ascii="CenturySchoolbook" w:hAnsi="CenturySchoolbook"/>
          <w:b/>
          <w:sz w:val="28"/>
          <w:szCs w:val="28"/>
        </w:rPr>
        <w:t>AMBITO SOCIO-SANITARIO</w:t>
      </w:r>
      <w:r>
        <w:rPr>
          <w:rFonts w:ascii="CenturySchoolbook" w:hAnsi="CenturySchoolbook"/>
          <w:b/>
          <w:sz w:val="28"/>
          <w:szCs w:val="28"/>
        </w:rPr>
        <w:tab/>
        <w:t xml:space="preserve">  </w:t>
      </w:r>
    </w:p>
    <w:p w:rsidR="00D84A20" w:rsidRDefault="00D84A20" w:rsidP="00A605A2">
      <w:pPr>
        <w:rPr>
          <w:rFonts w:ascii="CenturySchoolbook" w:hAnsi="CenturySchoolbook"/>
          <w:b/>
          <w:sz w:val="24"/>
          <w:szCs w:val="24"/>
        </w:rPr>
      </w:pPr>
    </w:p>
    <w:p w:rsidR="00D84A20" w:rsidRDefault="00307B0C" w:rsidP="00A605A2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3</w:t>
      </w:r>
      <w:r w:rsidR="00D84A20">
        <w:rPr>
          <w:rFonts w:ascii="CenturySchoolbook" w:hAnsi="CenturySchoolbook"/>
          <w:b/>
          <w:sz w:val="24"/>
          <w:szCs w:val="24"/>
        </w:rPr>
        <w:t>.1</w:t>
      </w:r>
      <w:r>
        <w:rPr>
          <w:rFonts w:ascii="CenturySchoolbook" w:hAnsi="CenturySchoolbook"/>
          <w:b/>
          <w:sz w:val="24"/>
          <w:szCs w:val="24"/>
        </w:rPr>
        <w:t>.</w:t>
      </w:r>
      <w:r w:rsidR="00D84A20">
        <w:rPr>
          <w:rFonts w:ascii="CenturySchoolbook" w:hAnsi="CenturySchoolbook"/>
          <w:b/>
          <w:sz w:val="24"/>
          <w:szCs w:val="24"/>
        </w:rPr>
        <w:t xml:space="preserve"> – Fase di studio e di </w:t>
      </w:r>
      <w:r>
        <w:rPr>
          <w:rFonts w:ascii="CenturySchoolbook" w:hAnsi="CenturySchoolbook"/>
          <w:b/>
          <w:sz w:val="24"/>
          <w:szCs w:val="24"/>
        </w:rPr>
        <w:t>elaborazione progettuale.</w:t>
      </w:r>
    </w:p>
    <w:p w:rsidR="00930143" w:rsidRPr="00930143" w:rsidRDefault="00930143" w:rsidP="00A605A2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Contestualmente alla realizzazione ed attivazione dei progetti sopra citati, nel 2015 e 2016 si è consolidata la fase di studi</w:t>
      </w:r>
      <w:r w:rsidR="0040263E">
        <w:rPr>
          <w:rFonts w:ascii="CenturySchoolbook" w:hAnsi="CenturySchoolbook"/>
          <w:sz w:val="24"/>
          <w:szCs w:val="24"/>
        </w:rPr>
        <w:t>o, di indagine e di raccolta dati</w:t>
      </w:r>
      <w:r>
        <w:rPr>
          <w:rFonts w:ascii="CenturySchoolbook" w:hAnsi="CenturySchoolbook"/>
          <w:sz w:val="24"/>
          <w:szCs w:val="24"/>
        </w:rPr>
        <w:t xml:space="preserve"> rispetto</w:t>
      </w:r>
      <w:r w:rsidR="0040263E">
        <w:rPr>
          <w:rFonts w:ascii="CenturySchoolbook" w:hAnsi="CenturySchoolbook"/>
          <w:sz w:val="24"/>
          <w:szCs w:val="24"/>
        </w:rPr>
        <w:t xml:space="preserve"> al settore sanitario e socio-sanitario e primariamente</w:t>
      </w:r>
      <w:r>
        <w:rPr>
          <w:rFonts w:ascii="CenturySchoolbook" w:hAnsi="CenturySchoolbook"/>
          <w:sz w:val="24"/>
          <w:szCs w:val="24"/>
        </w:rPr>
        <w:t xml:space="preserve"> </w:t>
      </w:r>
      <w:r w:rsidR="0040263E">
        <w:rPr>
          <w:rFonts w:ascii="CenturySchoolbook" w:hAnsi="CenturySchoolbook"/>
          <w:sz w:val="24"/>
          <w:szCs w:val="24"/>
        </w:rPr>
        <w:t xml:space="preserve">rispetto </w:t>
      </w:r>
      <w:r>
        <w:rPr>
          <w:rFonts w:ascii="CenturySchoolbook" w:hAnsi="CenturySchoolbook"/>
          <w:sz w:val="24"/>
          <w:szCs w:val="24"/>
        </w:rPr>
        <w:t>a quello che consideriamo il progetto cardine della nostra Onlus</w:t>
      </w:r>
      <w:r>
        <w:rPr>
          <w:rFonts w:ascii="CenturySchoolbook" w:hAnsi="CenturySchoolbook"/>
          <w:b/>
          <w:sz w:val="24"/>
          <w:szCs w:val="24"/>
        </w:rPr>
        <w:t>,</w:t>
      </w:r>
      <w:r w:rsidRPr="001D0CF1">
        <w:rPr>
          <w:rFonts w:ascii="CenturySchoolbook" w:hAnsi="CenturySchoolbook"/>
          <w:b/>
          <w:sz w:val="24"/>
          <w:szCs w:val="24"/>
        </w:rPr>
        <w:t xml:space="preserve"> </w:t>
      </w:r>
      <w:r w:rsidRPr="001D0CF1">
        <w:rPr>
          <w:rFonts w:ascii="CenturySchoolbook" w:hAnsi="CenturySchoolbook"/>
          <w:b/>
          <w:sz w:val="24"/>
          <w:szCs w:val="24"/>
          <w:u w:val="single"/>
        </w:rPr>
        <w:t>l’infermiere di famiglia.</w:t>
      </w:r>
      <w:r w:rsidRPr="001D0CF1">
        <w:rPr>
          <w:rFonts w:ascii="CenturySchoolbook" w:hAnsi="CenturySchoolbook"/>
          <w:b/>
          <w:sz w:val="24"/>
          <w:szCs w:val="24"/>
        </w:rPr>
        <w:t xml:space="preserve"> </w:t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</w:p>
    <w:p w:rsidR="004A32DA" w:rsidRPr="00F37D30" w:rsidRDefault="00B35FAA" w:rsidP="00DD0200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</w:r>
      <w:r>
        <w:rPr>
          <w:rFonts w:ascii="CenturySchoolbook" w:hAnsi="CenturySchoolbook"/>
          <w:sz w:val="24"/>
          <w:szCs w:val="24"/>
        </w:rPr>
        <w:tab/>
        <w:t xml:space="preserve">     </w:t>
      </w:r>
    </w:p>
    <w:p w:rsidR="002E7B7F" w:rsidRPr="002E7B7F" w:rsidRDefault="00D6654C" w:rsidP="00DD0200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3.2.</w:t>
      </w:r>
      <w:r w:rsidR="002E7B7F" w:rsidRPr="002E7B7F">
        <w:rPr>
          <w:rFonts w:ascii="CenturySchoolbook" w:hAnsi="CenturySchoolbook"/>
          <w:b/>
          <w:sz w:val="24"/>
          <w:szCs w:val="24"/>
        </w:rPr>
        <w:t xml:space="preserve"> – Indagine e questionari</w:t>
      </w:r>
    </w:p>
    <w:p w:rsidR="00862C6D" w:rsidRDefault="00FD0DFD" w:rsidP="00DD0200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A monte della realizzazione del progetto era partita una indagine </w:t>
      </w:r>
      <w:r w:rsidR="0040263E">
        <w:rPr>
          <w:rFonts w:ascii="CenturySchoolbook" w:hAnsi="CenturySchoolbook"/>
          <w:sz w:val="24"/>
          <w:szCs w:val="24"/>
        </w:rPr>
        <w:t>conoscitiva circa l’esistenza</w:t>
      </w:r>
      <w:r>
        <w:rPr>
          <w:rFonts w:ascii="CenturySchoolbook" w:hAnsi="CenturySchoolbook"/>
          <w:sz w:val="24"/>
          <w:szCs w:val="24"/>
        </w:rPr>
        <w:t xml:space="preserve"> di servizi infermieristici</w:t>
      </w:r>
      <w:r w:rsidR="00582008">
        <w:rPr>
          <w:rFonts w:ascii="CenturySchoolbook" w:hAnsi="CenturySchoolbook"/>
          <w:sz w:val="24"/>
          <w:szCs w:val="24"/>
        </w:rPr>
        <w:t xml:space="preserve"> sul territorio</w:t>
      </w:r>
      <w:r>
        <w:rPr>
          <w:rFonts w:ascii="CenturySchoolbook" w:hAnsi="CenturySchoolbook"/>
          <w:sz w:val="24"/>
          <w:szCs w:val="24"/>
        </w:rPr>
        <w:t xml:space="preserve"> </w:t>
      </w:r>
      <w:r w:rsidR="00D1625F">
        <w:rPr>
          <w:rFonts w:ascii="CenturySchoolbook" w:hAnsi="CenturySchoolbook"/>
          <w:sz w:val="24"/>
          <w:szCs w:val="24"/>
        </w:rPr>
        <w:t>e successivamente, attraverso l’ausilio di questionari ed interviste</w:t>
      </w:r>
      <w:r w:rsidR="0040263E">
        <w:rPr>
          <w:rFonts w:ascii="CenturySchoolbook" w:hAnsi="CenturySchoolbook"/>
          <w:sz w:val="24"/>
          <w:szCs w:val="24"/>
        </w:rPr>
        <w:t xml:space="preserve"> alla popolazione</w:t>
      </w:r>
      <w:r w:rsidR="00D1625F">
        <w:rPr>
          <w:rFonts w:ascii="CenturySchoolbook" w:hAnsi="CenturySchoolbook"/>
          <w:sz w:val="24"/>
          <w:szCs w:val="24"/>
        </w:rPr>
        <w:t xml:space="preserve">, l’indagine </w:t>
      </w:r>
      <w:r w:rsidR="00862C6D">
        <w:rPr>
          <w:rFonts w:ascii="CenturySchoolbook" w:hAnsi="CenturySchoolbook"/>
          <w:sz w:val="24"/>
          <w:szCs w:val="24"/>
        </w:rPr>
        <w:t xml:space="preserve">fu svolta al fine di avere risposte a seguenti quesiti:    </w:t>
      </w:r>
      <w:r w:rsidR="0040263E">
        <w:rPr>
          <w:rFonts w:ascii="CenturySchoolbook" w:hAnsi="CenturySchoolbook"/>
          <w:sz w:val="24"/>
          <w:szCs w:val="24"/>
        </w:rPr>
        <w:t xml:space="preserve">                                                                                                                    </w:t>
      </w:r>
      <w:r w:rsidR="00862C6D">
        <w:rPr>
          <w:rFonts w:ascii="CenturySchoolbook" w:hAnsi="CenturySchoolbook"/>
          <w:sz w:val="24"/>
          <w:szCs w:val="24"/>
        </w:rPr>
        <w:t>1) a chi si rivolge</w:t>
      </w:r>
      <w:r w:rsidR="00847B59">
        <w:rPr>
          <w:rFonts w:ascii="CenturySchoolbook" w:hAnsi="CenturySchoolbook"/>
          <w:sz w:val="24"/>
          <w:szCs w:val="24"/>
        </w:rPr>
        <w:t xml:space="preserve"> oggi</w:t>
      </w:r>
      <w:r w:rsidR="00862C6D">
        <w:rPr>
          <w:rFonts w:ascii="CenturySchoolbook" w:hAnsi="CenturySchoolbook"/>
          <w:sz w:val="24"/>
          <w:szCs w:val="24"/>
        </w:rPr>
        <w:t xml:space="preserve"> l’utente per </w:t>
      </w:r>
      <w:r w:rsidR="00A0350F">
        <w:rPr>
          <w:rFonts w:ascii="CenturySchoolbook" w:hAnsi="CenturySchoolbook"/>
          <w:sz w:val="24"/>
          <w:szCs w:val="24"/>
        </w:rPr>
        <w:t>ricevere le prestazioni che necessita?</w:t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  <w:t xml:space="preserve">    </w:t>
      </w:r>
      <w:r w:rsidR="00AC5796">
        <w:rPr>
          <w:rFonts w:ascii="CenturySchoolbook" w:hAnsi="CenturySchoolbook"/>
          <w:sz w:val="24"/>
          <w:szCs w:val="24"/>
        </w:rPr>
        <w:t xml:space="preserve">                   </w:t>
      </w:r>
      <w:r w:rsidR="004A32DA">
        <w:rPr>
          <w:rFonts w:ascii="CenturySchoolbook" w:hAnsi="CenturySchoolbook"/>
          <w:sz w:val="24"/>
          <w:szCs w:val="24"/>
        </w:rPr>
        <w:t>2) con la creazione</w:t>
      </w:r>
      <w:r w:rsidR="00A0350F">
        <w:rPr>
          <w:rFonts w:ascii="CenturySchoolbook" w:hAnsi="CenturySchoolbook"/>
          <w:sz w:val="24"/>
          <w:szCs w:val="24"/>
        </w:rPr>
        <w:t xml:space="preserve"> di ambulatori infermieristici</w:t>
      </w:r>
      <w:r w:rsidR="004A32DA">
        <w:rPr>
          <w:rFonts w:ascii="CenturySchoolbook" w:hAnsi="CenturySchoolbook"/>
          <w:sz w:val="24"/>
          <w:szCs w:val="24"/>
        </w:rPr>
        <w:t xml:space="preserve"> o di servizi infermieristici domiciliari</w:t>
      </w:r>
      <w:r w:rsidR="00A0350F">
        <w:rPr>
          <w:rFonts w:ascii="CenturySchoolbook" w:hAnsi="CenturySchoolbook"/>
          <w:sz w:val="24"/>
          <w:szCs w:val="24"/>
        </w:rPr>
        <w:t xml:space="preserve"> nel suo Comune si sentirebbe più seguito e meno solo?  </w:t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A0350F">
        <w:rPr>
          <w:rFonts w:ascii="CenturySchoolbook" w:hAnsi="CenturySchoolbook"/>
          <w:sz w:val="24"/>
          <w:szCs w:val="24"/>
        </w:rPr>
        <w:tab/>
      </w:r>
      <w:r w:rsidR="004A32DA">
        <w:rPr>
          <w:rFonts w:ascii="CenturySchoolbook" w:hAnsi="CenturySchoolbook"/>
          <w:sz w:val="24"/>
          <w:szCs w:val="24"/>
        </w:rPr>
        <w:t xml:space="preserve">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</w:t>
      </w:r>
      <w:r w:rsidR="00A0350F">
        <w:rPr>
          <w:rFonts w:ascii="CenturySchoolbook" w:hAnsi="CenturySchoolbook"/>
          <w:sz w:val="24"/>
          <w:szCs w:val="24"/>
        </w:rPr>
        <w:t xml:space="preserve">3) </w:t>
      </w:r>
      <w:r w:rsidR="00F90B69">
        <w:rPr>
          <w:rFonts w:ascii="CenturySchoolbook" w:hAnsi="CenturySchoolbook"/>
          <w:sz w:val="24"/>
          <w:szCs w:val="24"/>
        </w:rPr>
        <w:t>quale dovrebbe essere il ruolo e quali le finalità della figura dell’infermiere di famiglia all’in</w:t>
      </w:r>
      <w:r w:rsidR="004A32DA">
        <w:rPr>
          <w:rFonts w:ascii="CenturySchoolbook" w:hAnsi="CenturySchoolbook"/>
          <w:sz w:val="24"/>
          <w:szCs w:val="24"/>
        </w:rPr>
        <w:t xml:space="preserve">terno di questa nuovo modello </w:t>
      </w:r>
      <w:proofErr w:type="gramStart"/>
      <w:r w:rsidR="004A32DA">
        <w:rPr>
          <w:rFonts w:ascii="CenturySchoolbook" w:hAnsi="CenturySchoolbook"/>
          <w:sz w:val="24"/>
          <w:szCs w:val="24"/>
        </w:rPr>
        <w:t>organizzativo</w:t>
      </w:r>
      <w:r w:rsidR="00F90B69">
        <w:rPr>
          <w:rFonts w:ascii="CenturySchoolbook" w:hAnsi="CenturySchoolbook"/>
          <w:sz w:val="24"/>
          <w:szCs w:val="24"/>
        </w:rPr>
        <w:t xml:space="preserve"> </w:t>
      </w:r>
      <w:r w:rsidR="00A0350F">
        <w:rPr>
          <w:rFonts w:ascii="CenturySchoolbook" w:hAnsi="CenturySchoolbook"/>
          <w:sz w:val="24"/>
          <w:szCs w:val="24"/>
        </w:rPr>
        <w:t>?</w:t>
      </w:r>
      <w:proofErr w:type="gramEnd"/>
    </w:p>
    <w:p w:rsidR="004A32DA" w:rsidRDefault="004A32DA" w:rsidP="00DD0200">
      <w:pPr>
        <w:rPr>
          <w:rFonts w:ascii="CenturySchoolbook" w:hAnsi="CenturySchoolbook"/>
          <w:b/>
          <w:sz w:val="24"/>
          <w:szCs w:val="24"/>
        </w:rPr>
      </w:pPr>
    </w:p>
    <w:p w:rsidR="0040263E" w:rsidRDefault="0040263E" w:rsidP="00DD0200">
      <w:pPr>
        <w:rPr>
          <w:rFonts w:ascii="CenturySchoolbook" w:hAnsi="CenturySchoolbook"/>
          <w:b/>
          <w:sz w:val="24"/>
          <w:szCs w:val="24"/>
        </w:rPr>
      </w:pPr>
    </w:p>
    <w:p w:rsidR="008E04F5" w:rsidRDefault="008E04F5" w:rsidP="00DD0200">
      <w:pPr>
        <w:rPr>
          <w:rFonts w:ascii="CenturySchoolbook" w:hAnsi="CenturySchoolbook"/>
          <w:b/>
          <w:sz w:val="24"/>
          <w:szCs w:val="24"/>
        </w:rPr>
      </w:pPr>
    </w:p>
    <w:p w:rsidR="00BC5229" w:rsidRDefault="00BC5229" w:rsidP="00DD0200">
      <w:pPr>
        <w:rPr>
          <w:rFonts w:ascii="CenturySchoolbook" w:hAnsi="CenturySchoolbook"/>
          <w:sz w:val="24"/>
          <w:szCs w:val="24"/>
        </w:rPr>
      </w:pPr>
      <w:r w:rsidRPr="00BC5229">
        <w:rPr>
          <w:rFonts w:ascii="CenturySchoolbook" w:hAnsi="CenturySchoolbook"/>
          <w:b/>
          <w:sz w:val="24"/>
          <w:szCs w:val="24"/>
        </w:rPr>
        <w:t>Domanda 1</w:t>
      </w:r>
      <w:r>
        <w:rPr>
          <w:rFonts w:ascii="CenturySchoolbook" w:hAnsi="CenturySchoolbook"/>
          <w:sz w:val="24"/>
          <w:szCs w:val="24"/>
        </w:rPr>
        <w:t xml:space="preserve">: A chi si rivolge oggi l’utente per le prestazioni </w:t>
      </w:r>
      <w:proofErr w:type="gramStart"/>
      <w:r>
        <w:rPr>
          <w:rFonts w:ascii="CenturySchoolbook" w:hAnsi="CenturySchoolbook"/>
          <w:sz w:val="24"/>
          <w:szCs w:val="24"/>
        </w:rPr>
        <w:t>infermieristiche ?</w:t>
      </w:r>
      <w:proofErr w:type="gramEnd"/>
    </w:p>
    <w:p w:rsidR="00453559" w:rsidRDefault="00A0350F" w:rsidP="00A0350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Alla prima domanda il campione interessato ha risposto</w:t>
      </w:r>
      <w:r w:rsidR="005F284F">
        <w:rPr>
          <w:rFonts w:ascii="CenturySchoolbook" w:hAnsi="CenturySchoolbook"/>
          <w:sz w:val="24"/>
          <w:szCs w:val="24"/>
        </w:rPr>
        <w:t xml:space="preserve"> che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gli utenti per il 35% si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rivolgono a soddisfare i loro bisogni di carattere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infermieristico in ospedale, il 17% presso il medico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di famiglia, il 10% usufruisce dell’assistenza infermieristica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domiciliare</w:t>
      </w:r>
      <w:r w:rsidR="00847B59">
        <w:rPr>
          <w:rFonts w:ascii="CenturySchoolbook" w:hAnsi="CenturySchoolbook"/>
          <w:sz w:val="24"/>
          <w:szCs w:val="24"/>
        </w:rPr>
        <w:t xml:space="preserve"> e</w:t>
      </w:r>
      <w:r w:rsidRPr="00A0350F">
        <w:rPr>
          <w:rFonts w:ascii="CenturySchoolbook" w:hAnsi="CenturySchoolbook"/>
          <w:sz w:val="24"/>
          <w:szCs w:val="24"/>
        </w:rPr>
        <w:t xml:space="preserve"> solo il 3% si rivolge presso gli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Pr="00A0350F">
        <w:rPr>
          <w:rFonts w:ascii="CenturySchoolbook" w:hAnsi="CenturySchoolbook"/>
          <w:sz w:val="24"/>
          <w:szCs w:val="24"/>
        </w:rPr>
        <w:t>ambulatori infermieristici</w:t>
      </w:r>
      <w:r w:rsidR="00E20AE1">
        <w:rPr>
          <w:rFonts w:ascii="CenturySchoolbook" w:hAnsi="CenturySchoolbook"/>
          <w:sz w:val="24"/>
          <w:szCs w:val="24"/>
        </w:rPr>
        <w:t xml:space="preserve"> a causa della mancanza di tali strutture sul nostro territorio.</w:t>
      </w:r>
      <w:r w:rsidR="005F284F">
        <w:rPr>
          <w:rFonts w:ascii="CenturySchoolbook" w:hAnsi="CenturySchoolbook"/>
          <w:sz w:val="24"/>
          <w:szCs w:val="24"/>
        </w:rPr>
        <w:t xml:space="preserve"> (GRAFICO 1)</w:t>
      </w:r>
    </w:p>
    <w:p w:rsidR="00B03676" w:rsidRDefault="001D0CF1" w:rsidP="00A0350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153035</wp:posOffset>
            </wp:positionV>
            <wp:extent cx="4362450" cy="2647950"/>
            <wp:effectExtent l="19050" t="0" r="19050" b="0"/>
            <wp:wrapSquare wrapText="bothSides"/>
            <wp:docPr id="6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6C59F6">
        <w:rPr>
          <w:rFonts w:ascii="CenturySchoolbook" w:hAnsi="CenturySchoolbook"/>
          <w:sz w:val="24"/>
          <w:szCs w:val="24"/>
        </w:rPr>
        <w:br w:type="textWrapping" w:clear="all"/>
      </w:r>
    </w:p>
    <w:p w:rsidR="00B03676" w:rsidRDefault="00BC5229" w:rsidP="00A0350F">
      <w:pPr>
        <w:rPr>
          <w:rFonts w:ascii="CenturySchoolbook" w:hAnsi="CenturySchoolbook"/>
          <w:sz w:val="24"/>
          <w:szCs w:val="24"/>
        </w:rPr>
      </w:pPr>
      <w:r w:rsidRPr="001D0CF1">
        <w:rPr>
          <w:rFonts w:ascii="CenturySchoolbook" w:hAnsi="CenturySchoolbook"/>
          <w:b/>
          <w:sz w:val="24"/>
          <w:szCs w:val="24"/>
        </w:rPr>
        <w:t xml:space="preserve">Domanda </w:t>
      </w:r>
      <w:proofErr w:type="gramStart"/>
      <w:r w:rsidRPr="001D0CF1">
        <w:rPr>
          <w:rFonts w:ascii="CenturySchoolbook" w:hAnsi="CenturySchoolbook"/>
          <w:b/>
          <w:sz w:val="24"/>
          <w:szCs w:val="24"/>
        </w:rPr>
        <w:t>2</w:t>
      </w:r>
      <w:r>
        <w:rPr>
          <w:rFonts w:ascii="CenturySchoolbook" w:hAnsi="CenturySchoolbook"/>
          <w:sz w:val="24"/>
          <w:szCs w:val="24"/>
        </w:rPr>
        <w:t xml:space="preserve"> :</w:t>
      </w:r>
      <w:proofErr w:type="gramEnd"/>
      <w:r>
        <w:rPr>
          <w:rFonts w:ascii="CenturySchoolbook" w:hAnsi="CenturySchoolbook"/>
          <w:sz w:val="24"/>
          <w:szCs w:val="24"/>
        </w:rPr>
        <w:t xml:space="preserve"> con la presenza di ambulatori infermieristici</w:t>
      </w:r>
      <w:r w:rsidR="004A32DA">
        <w:rPr>
          <w:rFonts w:ascii="CenturySchoolbook" w:hAnsi="CenturySchoolbook"/>
          <w:sz w:val="24"/>
          <w:szCs w:val="24"/>
        </w:rPr>
        <w:t xml:space="preserve"> o di un servizio infermieristico domiciliare</w:t>
      </w:r>
      <w:r>
        <w:rPr>
          <w:rFonts w:ascii="CenturySchoolbook" w:hAnsi="CenturySchoolbook"/>
          <w:sz w:val="24"/>
          <w:szCs w:val="24"/>
        </w:rPr>
        <w:t xml:space="preserve"> nel suo Comune si sentirebbe più seguito? Come considera questo </w:t>
      </w:r>
      <w:proofErr w:type="gramStart"/>
      <w:r>
        <w:rPr>
          <w:rFonts w:ascii="CenturySchoolbook" w:hAnsi="CenturySchoolbook"/>
          <w:sz w:val="24"/>
          <w:szCs w:val="24"/>
        </w:rPr>
        <w:t>servizio ?</w:t>
      </w:r>
      <w:proofErr w:type="gramEnd"/>
    </w:p>
    <w:p w:rsidR="00B03676" w:rsidRDefault="00B03676" w:rsidP="00A0350F">
      <w:pPr>
        <w:rPr>
          <w:rFonts w:ascii="CenturySchoolbook" w:hAnsi="CenturySchoolbook"/>
          <w:sz w:val="24"/>
          <w:szCs w:val="24"/>
        </w:rPr>
      </w:pPr>
    </w:p>
    <w:p w:rsidR="00B03676" w:rsidRDefault="00B03676" w:rsidP="00A0350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noProof/>
          <w:sz w:val="24"/>
          <w:szCs w:val="24"/>
          <w:lang w:eastAsia="it-IT"/>
        </w:rPr>
        <w:drawing>
          <wp:inline distT="0" distB="0" distL="0" distR="0">
            <wp:extent cx="4638675" cy="2857500"/>
            <wp:effectExtent l="19050" t="0" r="9525" b="0"/>
            <wp:docPr id="4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3559" w:rsidRDefault="00453559" w:rsidP="00A0350F">
      <w:pPr>
        <w:rPr>
          <w:rFonts w:ascii="CenturySchoolbook" w:hAnsi="CenturySchoolbook"/>
          <w:sz w:val="24"/>
          <w:szCs w:val="24"/>
        </w:rPr>
      </w:pPr>
    </w:p>
    <w:p w:rsidR="002E7B7F" w:rsidRDefault="002E7B7F" w:rsidP="005F284F">
      <w:pPr>
        <w:rPr>
          <w:rFonts w:ascii="CenturySchoolbook" w:hAnsi="CenturySchoolbook"/>
          <w:sz w:val="24"/>
          <w:szCs w:val="24"/>
        </w:rPr>
      </w:pPr>
    </w:p>
    <w:p w:rsidR="005F284F" w:rsidRPr="005F284F" w:rsidRDefault="000A2DBF" w:rsidP="005F284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Sull’importanza dei servizi </w:t>
      </w:r>
      <w:r w:rsidR="005F284F" w:rsidRPr="005F284F">
        <w:rPr>
          <w:rFonts w:ascii="CenturySchoolbook" w:hAnsi="CenturySchoolbook"/>
          <w:sz w:val="24"/>
          <w:szCs w:val="24"/>
        </w:rPr>
        <w:t>infermieristici nel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="005F284F" w:rsidRPr="005F284F">
        <w:rPr>
          <w:rFonts w:ascii="CenturySchoolbook" w:hAnsi="CenturySchoolbook"/>
          <w:sz w:val="24"/>
          <w:szCs w:val="24"/>
        </w:rPr>
        <w:t>proprio Comune di residenza, gli intervistati hanno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="00847B59">
        <w:rPr>
          <w:rFonts w:ascii="CenturySchoolbook" w:hAnsi="CenturySchoolbook"/>
          <w:sz w:val="24"/>
          <w:szCs w:val="24"/>
        </w:rPr>
        <w:t xml:space="preserve">risposto per il 44 </w:t>
      </w:r>
      <w:r w:rsidR="005F284F" w:rsidRPr="005F284F">
        <w:rPr>
          <w:rFonts w:ascii="CenturySchoolbook" w:hAnsi="CenturySchoolbook"/>
          <w:sz w:val="24"/>
          <w:szCs w:val="24"/>
        </w:rPr>
        <w:t>% che è auspicabile l’istituzione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>
        <w:rPr>
          <w:rFonts w:ascii="CenturySchoolbook" w:hAnsi="CenturySchoolbook"/>
          <w:sz w:val="24"/>
          <w:szCs w:val="24"/>
        </w:rPr>
        <w:t>di tali modelli per tutto ciò che offrono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="00847B59">
        <w:rPr>
          <w:rFonts w:ascii="CenturySchoolbook" w:hAnsi="CenturySchoolbook"/>
          <w:sz w:val="24"/>
          <w:szCs w:val="24"/>
        </w:rPr>
        <w:t>alla popolazione, il 51</w:t>
      </w:r>
      <w:r w:rsidR="005F284F" w:rsidRPr="005F284F">
        <w:rPr>
          <w:rFonts w:ascii="CenturySchoolbook" w:hAnsi="CenturySchoolbook"/>
          <w:sz w:val="24"/>
          <w:szCs w:val="24"/>
        </w:rPr>
        <w:t>% che sono molto favorevoli a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="005F284F" w:rsidRPr="005F284F">
        <w:rPr>
          <w:rFonts w:ascii="CenturySchoolbook" w:hAnsi="CenturySchoolbook"/>
          <w:sz w:val="24"/>
          <w:szCs w:val="24"/>
        </w:rPr>
        <w:t>ciò, contro il 2% che ritiene poco utile tale istituzione</w:t>
      </w:r>
      <w:r w:rsidR="005F284F">
        <w:rPr>
          <w:rFonts w:ascii="CenturySchoolbook" w:hAnsi="CenturySchoolbook"/>
          <w:sz w:val="24"/>
          <w:szCs w:val="24"/>
        </w:rPr>
        <w:t xml:space="preserve"> </w:t>
      </w:r>
      <w:r w:rsidR="005F284F" w:rsidRPr="005F284F">
        <w:rPr>
          <w:rFonts w:ascii="CenturySchoolbook" w:hAnsi="CenturySchoolbook"/>
          <w:sz w:val="24"/>
          <w:szCs w:val="24"/>
        </w:rPr>
        <w:t>e infine il 3% che non lo ritiene per niente necessario</w:t>
      </w:r>
      <w:r>
        <w:rPr>
          <w:rFonts w:ascii="CenturySchoolbook" w:hAnsi="CenturySchoolbook"/>
          <w:sz w:val="24"/>
          <w:szCs w:val="24"/>
        </w:rPr>
        <w:t xml:space="preserve">.  </w:t>
      </w:r>
      <w:r w:rsidR="005F284F">
        <w:rPr>
          <w:rFonts w:ascii="CenturySchoolbook" w:hAnsi="CenturySchoolbook"/>
          <w:sz w:val="24"/>
          <w:szCs w:val="24"/>
        </w:rPr>
        <w:t xml:space="preserve"> (GRAFICO 2)</w:t>
      </w:r>
    </w:p>
    <w:p w:rsidR="00EE5581" w:rsidRDefault="00EE5581" w:rsidP="005F284F">
      <w:pPr>
        <w:rPr>
          <w:rFonts w:ascii="CenturySchoolbook" w:hAnsi="CenturySchoolbook"/>
          <w:b/>
          <w:sz w:val="24"/>
          <w:szCs w:val="24"/>
        </w:rPr>
      </w:pPr>
    </w:p>
    <w:p w:rsidR="00EE5581" w:rsidRDefault="00EE5581" w:rsidP="005F284F">
      <w:pPr>
        <w:rPr>
          <w:rFonts w:ascii="CenturySchoolbook" w:hAnsi="CenturySchoolbook"/>
          <w:b/>
          <w:sz w:val="24"/>
          <w:szCs w:val="24"/>
        </w:rPr>
      </w:pPr>
    </w:p>
    <w:p w:rsidR="00453559" w:rsidRDefault="001D0CF1" w:rsidP="005F284F">
      <w:pPr>
        <w:rPr>
          <w:rFonts w:ascii="CenturySchoolbook" w:hAnsi="CenturySchoolbook"/>
          <w:sz w:val="24"/>
          <w:szCs w:val="24"/>
        </w:rPr>
      </w:pPr>
      <w:r w:rsidRPr="004A4C2A">
        <w:rPr>
          <w:rFonts w:ascii="CenturySchoolbook" w:hAnsi="CenturySchoolbook"/>
          <w:b/>
          <w:sz w:val="24"/>
          <w:szCs w:val="24"/>
        </w:rPr>
        <w:t xml:space="preserve">Domanda </w:t>
      </w:r>
      <w:proofErr w:type="gramStart"/>
      <w:r w:rsidRPr="004A4C2A">
        <w:rPr>
          <w:rFonts w:ascii="CenturySchoolbook" w:hAnsi="CenturySchoolbook"/>
          <w:b/>
          <w:sz w:val="24"/>
          <w:szCs w:val="24"/>
        </w:rPr>
        <w:t>3</w:t>
      </w:r>
      <w:r w:rsidR="00CB6737">
        <w:rPr>
          <w:rFonts w:ascii="CenturySchoolbook" w:hAnsi="CenturySchoolbook"/>
          <w:sz w:val="24"/>
          <w:szCs w:val="24"/>
        </w:rPr>
        <w:t xml:space="preserve"> :</w:t>
      </w:r>
      <w:proofErr w:type="gramEnd"/>
      <w:r w:rsidR="00CB6737">
        <w:rPr>
          <w:rFonts w:ascii="CenturySchoolbook" w:hAnsi="CenturySchoolbook"/>
          <w:sz w:val="24"/>
          <w:szCs w:val="24"/>
        </w:rPr>
        <w:t xml:space="preserve"> il ruolo del professionista sanitario nell’ambulatorio infermieristico </w:t>
      </w:r>
      <w:r w:rsidR="004A32DA">
        <w:rPr>
          <w:rFonts w:ascii="CenturySchoolbook" w:hAnsi="CenturySchoolbook"/>
          <w:sz w:val="24"/>
          <w:szCs w:val="24"/>
        </w:rPr>
        <w:t>o il servizio domiciliare</w:t>
      </w:r>
      <w:r w:rsidR="00CB6737">
        <w:rPr>
          <w:rFonts w:ascii="CenturySchoolbook" w:hAnsi="CenturySchoolbook"/>
          <w:sz w:val="24"/>
          <w:szCs w:val="24"/>
        </w:rPr>
        <w:t>, la percezione dell’utente.</w:t>
      </w:r>
    </w:p>
    <w:p w:rsidR="00453559" w:rsidRDefault="004A4C2A" w:rsidP="005F284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noProof/>
          <w:sz w:val="24"/>
          <w:szCs w:val="24"/>
          <w:lang w:eastAsia="it-IT"/>
        </w:rPr>
        <w:drawing>
          <wp:inline distT="0" distB="0" distL="0" distR="0">
            <wp:extent cx="4657725" cy="3086100"/>
            <wp:effectExtent l="19050" t="0" r="9525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097B" w:rsidRDefault="00E2097B" w:rsidP="002E7B7F">
      <w:pPr>
        <w:rPr>
          <w:rFonts w:ascii="CenturySchoolbook" w:hAnsi="CenturySchoolbook"/>
          <w:sz w:val="24"/>
          <w:szCs w:val="24"/>
        </w:rPr>
      </w:pPr>
    </w:p>
    <w:p w:rsidR="0040263E" w:rsidRDefault="0040263E" w:rsidP="002E7B7F">
      <w:pPr>
        <w:rPr>
          <w:rFonts w:ascii="CenturySchoolbook" w:hAnsi="CenturySchoolbook"/>
          <w:sz w:val="24"/>
          <w:szCs w:val="24"/>
        </w:rPr>
      </w:pPr>
    </w:p>
    <w:p w:rsidR="002E7B7F" w:rsidRDefault="002E7B7F" w:rsidP="002E7B7F">
      <w:pPr>
        <w:rPr>
          <w:rFonts w:ascii="CenturySchoolbook" w:hAnsi="CenturySchoolbook"/>
          <w:sz w:val="24"/>
          <w:szCs w:val="24"/>
        </w:rPr>
      </w:pPr>
      <w:r w:rsidRPr="002E7B7F">
        <w:rPr>
          <w:rFonts w:ascii="CenturySchoolbook" w:hAnsi="CenturySchoolbook"/>
          <w:sz w:val="24"/>
          <w:szCs w:val="24"/>
        </w:rPr>
        <w:t>Nel grafico III, si ha un’idea della chiarezza degli intervistati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 xml:space="preserve">sul ruolo </w:t>
      </w:r>
      <w:r w:rsidR="004A32DA">
        <w:rPr>
          <w:rFonts w:ascii="CenturySchoolbook" w:hAnsi="CenturySchoolbook"/>
          <w:sz w:val="24"/>
          <w:szCs w:val="24"/>
        </w:rPr>
        <w:t>dell’infermiere di famiglia</w:t>
      </w:r>
      <w:r>
        <w:rPr>
          <w:rFonts w:ascii="CenturySchoolbook" w:hAnsi="CenturySchoolbook"/>
          <w:sz w:val="24"/>
          <w:szCs w:val="24"/>
        </w:rPr>
        <w:t>: infatti il 51</w:t>
      </w:r>
      <w:r w:rsidRPr="002E7B7F">
        <w:rPr>
          <w:rFonts w:ascii="CenturySchoolbook" w:hAnsi="CenturySchoolbook"/>
          <w:sz w:val="24"/>
          <w:szCs w:val="24"/>
        </w:rPr>
        <w:t>% degli utenti definisce tale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professionista sanitario</w:t>
      </w:r>
      <w:r>
        <w:rPr>
          <w:rFonts w:ascii="CenturySchoolbook" w:hAnsi="CenturySchoolbook"/>
          <w:sz w:val="24"/>
          <w:szCs w:val="24"/>
        </w:rPr>
        <w:t xml:space="preserve"> come una figura completa</w:t>
      </w:r>
      <w:r w:rsidRPr="002E7B7F">
        <w:rPr>
          <w:rFonts w:ascii="CenturySchoolbook" w:hAnsi="CenturySchoolbook"/>
          <w:sz w:val="24"/>
          <w:szCs w:val="24"/>
        </w:rPr>
        <w:t xml:space="preserve"> che aiuta gli individui</w:t>
      </w:r>
      <w:r>
        <w:rPr>
          <w:rFonts w:ascii="CenturySchoolbook" w:hAnsi="CenturySchoolbook"/>
          <w:sz w:val="24"/>
          <w:szCs w:val="24"/>
        </w:rPr>
        <w:t xml:space="preserve"> </w:t>
      </w:r>
      <w:r w:rsidR="000A2DBF">
        <w:rPr>
          <w:rFonts w:ascii="CenturySchoolbook" w:hAnsi="CenturySchoolbook"/>
          <w:sz w:val="24"/>
          <w:szCs w:val="24"/>
        </w:rPr>
        <w:t>nella</w:t>
      </w:r>
      <w:r w:rsidRPr="002E7B7F">
        <w:rPr>
          <w:rFonts w:ascii="CenturySchoolbook" w:hAnsi="CenturySchoolbook"/>
          <w:sz w:val="24"/>
          <w:szCs w:val="24"/>
        </w:rPr>
        <w:t xml:space="preserve"> m</w:t>
      </w:r>
      <w:r>
        <w:rPr>
          <w:rFonts w:ascii="CenturySchoolbook" w:hAnsi="CenturySchoolbook"/>
          <w:sz w:val="24"/>
          <w:szCs w:val="24"/>
        </w:rPr>
        <w:t>alattia</w:t>
      </w:r>
      <w:r w:rsidR="000A2DBF">
        <w:rPr>
          <w:rFonts w:ascii="CenturySchoolbook" w:hAnsi="CenturySchoolbook"/>
          <w:sz w:val="24"/>
          <w:szCs w:val="24"/>
        </w:rPr>
        <w:t xml:space="preserve"> e nei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momenti di stress, che sa la</w:t>
      </w:r>
      <w:r w:rsidR="004A32DA">
        <w:rPr>
          <w:rFonts w:ascii="CenturySchoolbook" w:hAnsi="CenturySchoolbook"/>
          <w:sz w:val="24"/>
          <w:szCs w:val="24"/>
        </w:rPr>
        <w:t>vorare a domicilio dei pazienti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e infine può fornire consulenza sugli stili di vita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e sui fattori comportamentali di rischio e assistere le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famiglie in materia di salute, e a tutto ciò ovviamente</w:t>
      </w:r>
      <w:r>
        <w:rPr>
          <w:rFonts w:ascii="CenturySchoolbook" w:hAnsi="CenturySchoolbook"/>
          <w:sz w:val="24"/>
          <w:szCs w:val="24"/>
        </w:rPr>
        <w:t xml:space="preserve"> </w:t>
      </w:r>
      <w:r w:rsidRPr="002E7B7F">
        <w:rPr>
          <w:rFonts w:ascii="CenturySchoolbook" w:hAnsi="CenturySchoolbook"/>
          <w:sz w:val="24"/>
          <w:szCs w:val="24"/>
        </w:rPr>
        <w:t>si inglobano le prestazioni infermieristiche.</w:t>
      </w:r>
    </w:p>
    <w:p w:rsidR="00DF574B" w:rsidRDefault="00DF574B" w:rsidP="00146C34">
      <w:pPr>
        <w:rPr>
          <w:rFonts w:ascii="CenturySchoolbook" w:hAnsi="CenturySchoolbook"/>
          <w:b/>
          <w:sz w:val="24"/>
          <w:szCs w:val="24"/>
        </w:rPr>
      </w:pPr>
    </w:p>
    <w:p w:rsidR="002540AC" w:rsidRDefault="002540AC" w:rsidP="00146C34">
      <w:pPr>
        <w:rPr>
          <w:rFonts w:ascii="CenturySchoolbook" w:hAnsi="CenturySchoolbook"/>
          <w:b/>
          <w:sz w:val="24"/>
          <w:szCs w:val="24"/>
        </w:rPr>
      </w:pPr>
    </w:p>
    <w:p w:rsidR="002540AC" w:rsidRDefault="002540AC" w:rsidP="00146C34">
      <w:pPr>
        <w:rPr>
          <w:rFonts w:ascii="CenturySchoolbook" w:hAnsi="CenturySchoolbook"/>
          <w:b/>
          <w:sz w:val="24"/>
          <w:szCs w:val="24"/>
        </w:rPr>
      </w:pPr>
    </w:p>
    <w:p w:rsidR="002540AC" w:rsidRDefault="002540AC" w:rsidP="00146C34">
      <w:pPr>
        <w:rPr>
          <w:rFonts w:ascii="CenturySchoolbook" w:hAnsi="CenturySchoolbook"/>
          <w:b/>
          <w:sz w:val="24"/>
          <w:szCs w:val="24"/>
        </w:rPr>
      </w:pPr>
    </w:p>
    <w:p w:rsidR="004A32DA" w:rsidRDefault="004A32DA" w:rsidP="00146C34">
      <w:pPr>
        <w:rPr>
          <w:rFonts w:ascii="CenturySchoolbook" w:hAnsi="CenturySchoolbook"/>
          <w:b/>
          <w:sz w:val="24"/>
          <w:szCs w:val="24"/>
        </w:rPr>
      </w:pPr>
    </w:p>
    <w:p w:rsidR="00146C34" w:rsidRPr="002E7B7F" w:rsidRDefault="00F37D30" w:rsidP="00146C34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3</w:t>
      </w:r>
      <w:r w:rsidR="00110CAE">
        <w:rPr>
          <w:rFonts w:ascii="CenturySchoolbook" w:hAnsi="CenturySchoolbook"/>
          <w:b/>
          <w:sz w:val="24"/>
          <w:szCs w:val="24"/>
        </w:rPr>
        <w:t>.</w:t>
      </w:r>
      <w:r>
        <w:rPr>
          <w:rFonts w:ascii="CenturySchoolbook" w:hAnsi="CenturySchoolbook"/>
          <w:b/>
          <w:sz w:val="24"/>
          <w:szCs w:val="24"/>
        </w:rPr>
        <w:t>3.</w:t>
      </w:r>
      <w:r w:rsidR="00110CAE">
        <w:rPr>
          <w:rFonts w:ascii="CenturySchoolbook" w:hAnsi="CenturySchoolbook"/>
          <w:b/>
          <w:sz w:val="24"/>
          <w:szCs w:val="24"/>
        </w:rPr>
        <w:t xml:space="preserve">  </w:t>
      </w:r>
      <w:r>
        <w:rPr>
          <w:rFonts w:ascii="CenturySchoolbook" w:hAnsi="CenturySchoolbook"/>
          <w:b/>
          <w:sz w:val="24"/>
          <w:szCs w:val="24"/>
        </w:rPr>
        <w:t>–</w:t>
      </w:r>
      <w:r w:rsidR="00110CAE">
        <w:rPr>
          <w:rFonts w:ascii="CenturySchoolbook" w:hAnsi="CenturySchoolbook"/>
          <w:b/>
          <w:sz w:val="24"/>
          <w:szCs w:val="24"/>
        </w:rPr>
        <w:t xml:space="preserve"> </w:t>
      </w:r>
      <w:r>
        <w:rPr>
          <w:rFonts w:ascii="CenturySchoolbook" w:hAnsi="CenturySchoolbook"/>
          <w:b/>
          <w:sz w:val="24"/>
          <w:szCs w:val="24"/>
        </w:rPr>
        <w:t>Risultati</w:t>
      </w:r>
      <w:r w:rsidR="0040263E">
        <w:rPr>
          <w:rFonts w:ascii="CenturySchoolbook" w:hAnsi="CenturySchoolbook"/>
          <w:b/>
          <w:sz w:val="24"/>
          <w:szCs w:val="24"/>
        </w:rPr>
        <w:t xml:space="preserve"> delle indagini</w:t>
      </w:r>
      <w:r>
        <w:rPr>
          <w:rFonts w:ascii="CenturySchoolbook" w:hAnsi="CenturySchoolbook"/>
          <w:b/>
          <w:sz w:val="24"/>
          <w:szCs w:val="24"/>
        </w:rPr>
        <w:t xml:space="preserve"> ed analisi dei dati raccolti</w:t>
      </w:r>
    </w:p>
    <w:p w:rsidR="000A2DBF" w:rsidRDefault="00D16110" w:rsidP="00146C34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L</w:t>
      </w:r>
      <w:r w:rsidR="00146C34" w:rsidRPr="00146C34">
        <w:rPr>
          <w:rFonts w:ascii="CenturySchoolbook" w:hAnsi="CenturySchoolbook"/>
          <w:sz w:val="24"/>
          <w:szCs w:val="24"/>
        </w:rPr>
        <w:t>’elaboraz</w:t>
      </w:r>
      <w:r>
        <w:rPr>
          <w:rFonts w:ascii="CenturySchoolbook" w:hAnsi="CenturySchoolbook"/>
          <w:sz w:val="24"/>
          <w:szCs w:val="24"/>
        </w:rPr>
        <w:t>ione dei dati raccolti dimostra</w:t>
      </w:r>
      <w:r w:rsidR="00146C34" w:rsidRPr="00146C34">
        <w:rPr>
          <w:rFonts w:ascii="CenturySchoolbook" w:hAnsi="CenturySchoolbook"/>
          <w:sz w:val="24"/>
          <w:szCs w:val="24"/>
        </w:rPr>
        <w:t xml:space="preserve"> che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 xml:space="preserve">gli </w:t>
      </w:r>
      <w:r>
        <w:rPr>
          <w:rFonts w:ascii="CenturySchoolbook" w:hAnsi="CenturySchoolbook"/>
          <w:sz w:val="24"/>
          <w:szCs w:val="24"/>
        </w:rPr>
        <w:t>intervistati r</w:t>
      </w:r>
      <w:r w:rsidR="00146C34" w:rsidRPr="00146C34">
        <w:rPr>
          <w:rFonts w:ascii="CenturySchoolbook" w:hAnsi="CenturySchoolbook"/>
          <w:sz w:val="24"/>
          <w:szCs w:val="24"/>
        </w:rPr>
        <w:t>itengono auspicabile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l’istituzione di questo nuovo modello organizzativo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di assistenza infermieristica, perché ha lo scopo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di migliorare l’accessibilità dell’assistenza a tutti i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cittadini</w:t>
      </w:r>
      <w:r>
        <w:rPr>
          <w:rFonts w:ascii="CenturySchoolbook" w:hAnsi="CenturySchoolbook"/>
          <w:sz w:val="24"/>
          <w:szCs w:val="24"/>
        </w:rPr>
        <w:t>, q</w:t>
      </w:r>
      <w:r w:rsidR="00146C34" w:rsidRPr="00146C34">
        <w:rPr>
          <w:rFonts w:ascii="CenturySchoolbook" w:hAnsi="CenturySchoolbook"/>
          <w:sz w:val="24"/>
          <w:szCs w:val="24"/>
        </w:rPr>
        <w:t>uesta necessità nasce dal fatto che</w:t>
      </w:r>
      <w:r w:rsidR="00146C34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il panorama sanitar</w:t>
      </w:r>
      <w:r w:rsidR="00146C34">
        <w:rPr>
          <w:rFonts w:ascii="CenturySchoolbook" w:hAnsi="CenturySchoolbook"/>
          <w:sz w:val="24"/>
          <w:szCs w:val="24"/>
        </w:rPr>
        <w:t xml:space="preserve">io si trova davanti a nuove sfide </w:t>
      </w:r>
      <w:r w:rsidR="00146C34" w:rsidRPr="00146C34">
        <w:rPr>
          <w:rFonts w:ascii="CenturySchoolbook" w:hAnsi="CenturySchoolbook"/>
          <w:sz w:val="24"/>
          <w:szCs w:val="24"/>
        </w:rPr>
        <w:t>e deve, necessariamen</w:t>
      </w:r>
      <w:r w:rsidR="004A4C2A">
        <w:rPr>
          <w:rFonts w:ascii="CenturySchoolbook" w:hAnsi="CenturySchoolbook"/>
          <w:sz w:val="24"/>
          <w:szCs w:val="24"/>
        </w:rPr>
        <w:t xml:space="preserve">te, trovare alternative </w:t>
      </w:r>
      <w:r w:rsidR="00146C34" w:rsidRPr="00146C34">
        <w:rPr>
          <w:rFonts w:ascii="CenturySchoolbook" w:hAnsi="CenturySchoolbook"/>
          <w:sz w:val="24"/>
          <w:szCs w:val="24"/>
        </w:rPr>
        <w:t>in grado di rispondere in maniera appropriata ai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nuovi bisogni di salute dell’utenza.</w:t>
      </w:r>
    </w:p>
    <w:p w:rsidR="000A2DBF" w:rsidRPr="000A2DBF" w:rsidRDefault="000A2DBF" w:rsidP="000A2DBF">
      <w:pPr>
        <w:rPr>
          <w:rFonts w:ascii="CenturySchoolbook" w:hAnsi="CenturySchoolbook"/>
          <w:sz w:val="24"/>
          <w:szCs w:val="24"/>
        </w:rPr>
      </w:pPr>
      <w:r w:rsidRPr="000A2DBF">
        <w:rPr>
          <w:rFonts w:ascii="CenturySchoolbook" w:hAnsi="CenturySchoolbook"/>
          <w:sz w:val="24"/>
          <w:szCs w:val="24"/>
        </w:rPr>
        <w:t>Il processo di razionalizzazione del sistema sanitario, in atto ormai da tempo,</w:t>
      </w:r>
      <w:r w:rsidR="00D16110">
        <w:rPr>
          <w:rFonts w:ascii="CenturySchoolbook" w:hAnsi="CenturySchoolbook"/>
          <w:sz w:val="24"/>
          <w:szCs w:val="24"/>
        </w:rPr>
        <w:t xml:space="preserve"> il </w:t>
      </w:r>
      <w:r w:rsidR="00D16110" w:rsidRPr="00D16110">
        <w:rPr>
          <w:rFonts w:ascii="CenturySchoolbook" w:hAnsi="CenturySchoolbook"/>
          <w:sz w:val="24"/>
          <w:szCs w:val="24"/>
        </w:rPr>
        <w:t>progressivo invecchiamento della popolazione</w:t>
      </w:r>
      <w:r w:rsidR="00D16110" w:rsidRPr="000A2DBF">
        <w:rPr>
          <w:rFonts w:ascii="CenturySchoolbook" w:hAnsi="CenturySchoolbook"/>
          <w:sz w:val="24"/>
          <w:szCs w:val="24"/>
        </w:rPr>
        <w:t xml:space="preserve"> accompagnato da un aumento di casi di malattie croniche e da condizio</w:t>
      </w:r>
      <w:r w:rsidR="00D16110">
        <w:rPr>
          <w:rFonts w:ascii="CenturySchoolbook" w:hAnsi="CenturySchoolbook"/>
          <w:sz w:val="24"/>
          <w:szCs w:val="24"/>
        </w:rPr>
        <w:t xml:space="preserve">ni di non autosufficienza </w:t>
      </w:r>
      <w:r w:rsidRPr="000A2DBF">
        <w:rPr>
          <w:rFonts w:ascii="CenturySchoolbook" w:hAnsi="CenturySchoolbook"/>
          <w:sz w:val="24"/>
          <w:szCs w:val="24"/>
        </w:rPr>
        <w:t>ha</w:t>
      </w:r>
      <w:r w:rsidR="00D16110">
        <w:rPr>
          <w:rFonts w:ascii="CenturySchoolbook" w:hAnsi="CenturySchoolbook"/>
          <w:sz w:val="24"/>
          <w:szCs w:val="24"/>
        </w:rPr>
        <w:t>nno</w:t>
      </w:r>
      <w:r w:rsidRPr="000A2DBF">
        <w:rPr>
          <w:rFonts w:ascii="CenturySchoolbook" w:hAnsi="CenturySchoolbook"/>
          <w:sz w:val="24"/>
          <w:szCs w:val="24"/>
        </w:rPr>
        <w:t xml:space="preserve"> portato ad un progressivo incremento numerico e qualitativo di pazienti a media e alta intensità clinica che, a causa della riduzione della disponibilità al ricovero e dell’incoraggiamento delle dimissioni precoci, debbono necessariamente trovare cure adeguate al proprio domicilio o sul territorio.</w:t>
      </w:r>
    </w:p>
    <w:p w:rsidR="00D16110" w:rsidRPr="00D16110" w:rsidRDefault="00D16110" w:rsidP="00D16110">
      <w:pPr>
        <w:rPr>
          <w:rFonts w:ascii="CenturySchoolbook" w:hAnsi="CenturySchoolbook"/>
          <w:sz w:val="24"/>
          <w:szCs w:val="24"/>
        </w:rPr>
      </w:pPr>
      <w:r w:rsidRPr="00D16110">
        <w:rPr>
          <w:rFonts w:ascii="CenturySchoolbook" w:hAnsi="CenturySchoolbook"/>
          <w:sz w:val="24"/>
          <w:szCs w:val="24"/>
        </w:rPr>
        <w:t xml:space="preserve">Le </w:t>
      </w:r>
      <w:r w:rsidRPr="00D16110">
        <w:rPr>
          <w:rFonts w:ascii="CenturySchoolbook" w:hAnsi="CenturySchoolbook"/>
          <w:bCs/>
          <w:sz w:val="24"/>
          <w:szCs w:val="24"/>
        </w:rPr>
        <w:t>realtà ambulatoriali territoriali a sostegno del cittadino</w:t>
      </w:r>
      <w:r w:rsidRPr="00D16110">
        <w:rPr>
          <w:rFonts w:ascii="CenturySchoolbook" w:hAnsi="CenturySchoolbook"/>
          <w:sz w:val="24"/>
          <w:szCs w:val="24"/>
        </w:rPr>
        <w:t xml:space="preserve"> si presentano pertanto come iniziative estremamente utili dal punto di vista operativo perché le attività dell’Ambulatorio</w:t>
      </w:r>
      <w:r>
        <w:rPr>
          <w:rFonts w:ascii="CenturySchoolbook" w:hAnsi="CenturySchoolbook"/>
          <w:sz w:val="24"/>
          <w:szCs w:val="24"/>
        </w:rPr>
        <w:t xml:space="preserve"> e del servizio domiciliare </w:t>
      </w:r>
      <w:r w:rsidRPr="00D16110">
        <w:rPr>
          <w:rFonts w:ascii="CenturySchoolbook" w:hAnsi="CenturySchoolbook"/>
          <w:sz w:val="24"/>
          <w:szCs w:val="24"/>
        </w:rPr>
        <w:t>potranno assorbire diverse prestaz</w:t>
      </w:r>
      <w:r w:rsidR="00F37D30">
        <w:rPr>
          <w:rFonts w:ascii="CenturySchoolbook" w:hAnsi="CenturySchoolbook"/>
          <w:sz w:val="24"/>
          <w:szCs w:val="24"/>
        </w:rPr>
        <w:t>ioni ora concentrate al Pronto S</w:t>
      </w:r>
      <w:r w:rsidRPr="00D16110">
        <w:rPr>
          <w:rFonts w:ascii="CenturySchoolbook" w:hAnsi="CenturySchoolbook"/>
          <w:sz w:val="24"/>
          <w:szCs w:val="24"/>
        </w:rPr>
        <w:t>occorso o negli ambulatori</w:t>
      </w:r>
      <w:r w:rsidR="00F37D30">
        <w:rPr>
          <w:rFonts w:ascii="CenturySchoolbook" w:hAnsi="CenturySchoolbook"/>
          <w:sz w:val="24"/>
          <w:szCs w:val="24"/>
        </w:rPr>
        <w:t xml:space="preserve"> ospedalieri</w:t>
      </w:r>
      <w:r w:rsidRPr="00D16110">
        <w:rPr>
          <w:rFonts w:ascii="CenturySchoolbook" w:hAnsi="CenturySchoolbook"/>
          <w:sz w:val="24"/>
          <w:szCs w:val="24"/>
        </w:rPr>
        <w:t xml:space="preserve"> dei capoluoghi, sopperendo alla mancanza di personale, riducendo il volume della domanda non urgente e i tempi d’attesa. </w:t>
      </w:r>
    </w:p>
    <w:p w:rsidR="00D16110" w:rsidRDefault="00D16110" w:rsidP="00D16110">
      <w:pPr>
        <w:rPr>
          <w:rFonts w:ascii="CenturySchoolbook" w:hAnsi="CenturySchoolbook"/>
          <w:sz w:val="24"/>
          <w:szCs w:val="24"/>
        </w:rPr>
      </w:pPr>
      <w:r w:rsidRPr="00D16110">
        <w:rPr>
          <w:rFonts w:ascii="CenturySchoolbook" w:hAnsi="CenturySchoolbook"/>
          <w:sz w:val="24"/>
          <w:szCs w:val="24"/>
        </w:rPr>
        <w:t>Un modello che produce una significativa riduzione della spesa sanitaria, grazie alla diminuzione dei ricoveri ospedalieri evitabili, al minor ricorso ai servizi sanitari</w:t>
      </w:r>
      <w:r>
        <w:rPr>
          <w:rFonts w:ascii="CenturySchoolbook" w:hAnsi="CenturySchoolbook"/>
          <w:sz w:val="24"/>
          <w:szCs w:val="24"/>
        </w:rPr>
        <w:t xml:space="preserve"> ospedalieri</w:t>
      </w:r>
      <w:r w:rsidRPr="00D16110">
        <w:rPr>
          <w:rFonts w:ascii="CenturySchoolbook" w:hAnsi="CenturySchoolbook"/>
          <w:sz w:val="24"/>
          <w:szCs w:val="24"/>
        </w:rPr>
        <w:t xml:space="preserve"> e per effetto del possibile coinvolgimento di un partenariato (privato sociale) che sconta costi meno onerosi.</w:t>
      </w:r>
    </w:p>
    <w:p w:rsidR="00F37D30" w:rsidRDefault="00F37D30" w:rsidP="00D16110">
      <w:pPr>
        <w:rPr>
          <w:rFonts w:ascii="CenturySchoolbook" w:hAnsi="CenturySchoolbook"/>
          <w:sz w:val="24"/>
          <w:szCs w:val="24"/>
        </w:rPr>
      </w:pPr>
    </w:p>
    <w:p w:rsidR="009269D9" w:rsidRPr="00110CAE" w:rsidRDefault="009269D9" w:rsidP="009269D9">
      <w:pPr>
        <w:rPr>
          <w:rFonts w:ascii="CenturySchoolbook" w:hAnsi="CenturySchoolbook"/>
          <w:b/>
          <w:sz w:val="24"/>
          <w:szCs w:val="24"/>
        </w:rPr>
      </w:pPr>
      <w:r w:rsidRPr="00110CAE">
        <w:rPr>
          <w:rFonts w:ascii="CenturySchoolbook" w:hAnsi="CenturySchoolbook"/>
          <w:b/>
          <w:sz w:val="24"/>
          <w:szCs w:val="24"/>
        </w:rPr>
        <w:t>3.</w:t>
      </w:r>
      <w:r w:rsidR="00164FBA">
        <w:rPr>
          <w:rFonts w:ascii="CenturySchoolbook" w:hAnsi="CenturySchoolbook"/>
          <w:b/>
          <w:sz w:val="24"/>
          <w:szCs w:val="24"/>
        </w:rPr>
        <w:t>4</w:t>
      </w:r>
      <w:r>
        <w:rPr>
          <w:rFonts w:ascii="CenturySchoolbook" w:hAnsi="CenturySchoolbook"/>
          <w:b/>
          <w:sz w:val="24"/>
          <w:szCs w:val="24"/>
        </w:rPr>
        <w:t>.</w:t>
      </w:r>
      <w:r w:rsidRPr="00110CAE">
        <w:rPr>
          <w:rFonts w:ascii="CenturySchoolbook" w:hAnsi="CenturySchoolbook"/>
          <w:b/>
          <w:sz w:val="24"/>
          <w:szCs w:val="24"/>
        </w:rPr>
        <w:t xml:space="preserve"> – Esperienze vincenti</w:t>
      </w:r>
    </w:p>
    <w:p w:rsidR="009269D9" w:rsidRDefault="009269D9" w:rsidP="009269D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 Dopo aver raccolto e analizzato i dati del questionario abbiamo deciso di confrontare il nostro progetto in embrione con realtà funzionanti e consolidate in altre località italiane; così siamo andati a visitare e conoscere realtà di ambulatori e servizi infermieristici presso l’Unione dei Comuni della Serra (Albiano, Bollengo, Burolo e Chiaverano), a Romano Canavese, a Biandronno (Va), a San Giorgio Piacentino, Borgofranco d’Ivrea, Lovere (</w:t>
      </w:r>
      <w:proofErr w:type="spellStart"/>
      <w:r>
        <w:rPr>
          <w:rFonts w:ascii="CenturySchoolbook" w:hAnsi="CenturySchoolbook"/>
          <w:sz w:val="24"/>
          <w:szCs w:val="24"/>
        </w:rPr>
        <w:t>Bg</w:t>
      </w:r>
      <w:proofErr w:type="spellEnd"/>
      <w:r>
        <w:rPr>
          <w:rFonts w:ascii="CenturySchoolbook" w:hAnsi="CenturySchoolbook"/>
          <w:sz w:val="24"/>
          <w:szCs w:val="24"/>
        </w:rPr>
        <w:t>).</w:t>
      </w:r>
    </w:p>
    <w:p w:rsidR="009269D9" w:rsidRDefault="009269D9" w:rsidP="009269D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Le positive valutazioni degli Amministratori comunali, degli infermieri e soprattutto la soddisfazione degli utenti ci ha confermato la convinzione della bontà e della valenza del progetto e ci ha definitivamente spinti nella direzione di intraprendere il percorso per la realizzazione della nostra idea definendo quelli che dovevano essere i passaggi per redigere un progetto condiviso da sottoporre alle Istituzioni locali.</w:t>
      </w:r>
    </w:p>
    <w:p w:rsidR="009269D9" w:rsidRPr="00D16110" w:rsidRDefault="009269D9" w:rsidP="00D16110">
      <w:pPr>
        <w:rPr>
          <w:rFonts w:ascii="CenturySchoolbook" w:hAnsi="CenturySchoolbook"/>
          <w:sz w:val="24"/>
          <w:szCs w:val="24"/>
        </w:rPr>
      </w:pPr>
    </w:p>
    <w:p w:rsidR="009269D9" w:rsidRDefault="009269D9" w:rsidP="00F37D30">
      <w:pPr>
        <w:rPr>
          <w:rFonts w:ascii="CenturySchoolbook" w:hAnsi="CenturySchoolbook"/>
          <w:b/>
          <w:sz w:val="24"/>
          <w:szCs w:val="24"/>
        </w:rPr>
      </w:pPr>
    </w:p>
    <w:p w:rsidR="00AC5796" w:rsidRDefault="00AC5796" w:rsidP="00F37D30">
      <w:pPr>
        <w:rPr>
          <w:rFonts w:ascii="CenturySchoolbook" w:hAnsi="CenturySchoolbook"/>
          <w:b/>
          <w:sz w:val="24"/>
          <w:szCs w:val="24"/>
        </w:rPr>
      </w:pPr>
    </w:p>
    <w:p w:rsidR="00F37D30" w:rsidRPr="002E7B7F" w:rsidRDefault="00164FBA" w:rsidP="00F37D30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3.5</w:t>
      </w:r>
      <w:r w:rsidR="00F37D30">
        <w:rPr>
          <w:rFonts w:ascii="CenturySchoolbook" w:hAnsi="CenturySchoolbook"/>
          <w:b/>
          <w:sz w:val="24"/>
          <w:szCs w:val="24"/>
        </w:rPr>
        <w:t>.  – Elaborazione del progetto “l’infermiere di famiglia”.</w:t>
      </w:r>
    </w:p>
    <w:p w:rsidR="00200026" w:rsidRDefault="00200026" w:rsidP="00146C34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In via preliminare si è valutata la congruenza di questa ipotesi con le direttive del Piano Socio Sanitario regionale, con il Piano di Assistenza Territoriale (PAT) della Asl di Vercelli che auspicano e prevedono lo sviluppo dell’assistenza extra-ospedaliera e della medicina territoriale ed individuano la </w:t>
      </w:r>
      <w:r w:rsidRPr="00D6256D">
        <w:rPr>
          <w:rFonts w:ascii="CenturySchoolbook" w:hAnsi="CenturySchoolbook"/>
          <w:sz w:val="24"/>
          <w:szCs w:val="24"/>
        </w:rPr>
        <w:t>rivitalizzazione del territorio come punto cardine per il raggiungimento della piena efficacia ed efficienza della sanità.</w:t>
      </w:r>
    </w:p>
    <w:p w:rsidR="00D6256D" w:rsidRDefault="00F37D30" w:rsidP="00146C34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Sulla base delle analisi dei dati raccolti</w:t>
      </w:r>
      <w:r w:rsidR="00200026">
        <w:rPr>
          <w:rFonts w:ascii="CenturySchoolbook" w:hAnsi="CenturySchoolbook"/>
          <w:sz w:val="24"/>
          <w:szCs w:val="24"/>
        </w:rPr>
        <w:t>, delle esperienze prese in esame e della conformità rispetto alle linee guida regionali</w:t>
      </w:r>
      <w:r>
        <w:rPr>
          <w:rFonts w:ascii="CenturySchoolbook" w:hAnsi="CenturySchoolbook"/>
          <w:sz w:val="24"/>
          <w:szCs w:val="24"/>
        </w:rPr>
        <w:t xml:space="preserve"> si è definito di</w:t>
      </w:r>
      <w:r w:rsidR="00146C34" w:rsidRPr="00146C34">
        <w:rPr>
          <w:rFonts w:ascii="CenturySchoolbook" w:hAnsi="CenturySchoolbook"/>
          <w:sz w:val="24"/>
          <w:szCs w:val="24"/>
        </w:rPr>
        <w:t xml:space="preserve"> strutturare</w:t>
      </w:r>
      <w:r>
        <w:rPr>
          <w:rFonts w:ascii="CenturySchoolbook" w:hAnsi="CenturySchoolbook"/>
          <w:sz w:val="24"/>
          <w:szCs w:val="24"/>
        </w:rPr>
        <w:t xml:space="preserve"> un’offerta di</w:t>
      </w:r>
      <w:r w:rsidR="00146C34" w:rsidRPr="00146C34">
        <w:rPr>
          <w:rFonts w:ascii="CenturySchoolbook" w:hAnsi="CenturySchoolbook"/>
          <w:sz w:val="24"/>
          <w:szCs w:val="24"/>
        </w:rPr>
        <w:t xml:space="preserve"> servizi</w:t>
      </w:r>
      <w:r w:rsidR="0062455D">
        <w:rPr>
          <w:rFonts w:ascii="CenturySchoolbook" w:hAnsi="CenturySchoolbook"/>
          <w:sz w:val="24"/>
          <w:szCs w:val="24"/>
        </w:rPr>
        <w:t xml:space="preserve"> snelli e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capaci di rispondere alle esigenze di una popolazione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sempre più anziana e portatrice di patologie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croniche, cui spesso si prospetta un percorso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di cure e assistenza a domicilio, che può essere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>intrapreso solo attraverso un capillare impiego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  <w:r w:rsidR="00146C34" w:rsidRPr="00146C34">
        <w:rPr>
          <w:rFonts w:ascii="CenturySchoolbook" w:hAnsi="CenturySchoolbook"/>
          <w:sz w:val="24"/>
          <w:szCs w:val="24"/>
        </w:rPr>
        <w:t xml:space="preserve">di infermieri nei servizi socio-sanitari territoriali. </w:t>
      </w:r>
      <w:r w:rsidR="0062455D">
        <w:rPr>
          <w:rFonts w:ascii="CenturySchoolbook" w:hAnsi="CenturySchoolbook"/>
          <w:sz w:val="24"/>
          <w:szCs w:val="24"/>
        </w:rPr>
        <w:tab/>
      </w:r>
      <w:r w:rsidR="0062455D">
        <w:rPr>
          <w:rFonts w:ascii="CenturySchoolbook" w:hAnsi="CenturySchoolbook"/>
          <w:sz w:val="24"/>
          <w:szCs w:val="24"/>
        </w:rPr>
        <w:tab/>
      </w:r>
      <w:r w:rsidR="0062455D">
        <w:rPr>
          <w:rFonts w:ascii="CenturySchoolbook" w:hAnsi="CenturySchoolbook"/>
          <w:sz w:val="24"/>
          <w:szCs w:val="24"/>
        </w:rPr>
        <w:tab/>
      </w:r>
      <w:r w:rsidR="009269D9">
        <w:rPr>
          <w:rFonts w:ascii="CenturySchoolbook" w:hAnsi="CenturySchoolbook"/>
          <w:sz w:val="24"/>
          <w:szCs w:val="24"/>
        </w:rPr>
        <w:tab/>
      </w:r>
      <w:r w:rsidR="00200026">
        <w:rPr>
          <w:rFonts w:ascii="CenturySchoolbook" w:hAnsi="CenturySchoolbook"/>
          <w:sz w:val="24"/>
          <w:szCs w:val="24"/>
        </w:rPr>
        <w:t xml:space="preserve">   </w:t>
      </w:r>
    </w:p>
    <w:p w:rsidR="00DF574B" w:rsidRPr="00200026" w:rsidRDefault="00110CAE" w:rsidP="002540A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</w:t>
      </w:r>
      <w:r w:rsidR="004A4C2A">
        <w:rPr>
          <w:rFonts w:ascii="CenturySchoolbook" w:hAnsi="CenturySchoolbook"/>
          <w:sz w:val="24"/>
          <w:szCs w:val="24"/>
        </w:rPr>
        <w:t xml:space="preserve"> </w:t>
      </w:r>
    </w:p>
    <w:p w:rsidR="004A32DA" w:rsidRDefault="004A32DA" w:rsidP="00DF574B">
      <w:pPr>
        <w:jc w:val="center"/>
        <w:rPr>
          <w:rFonts w:ascii="CenturySchoolbook" w:hAnsi="CenturySchoolbook"/>
          <w:b/>
          <w:sz w:val="28"/>
          <w:szCs w:val="28"/>
        </w:rPr>
      </w:pPr>
    </w:p>
    <w:p w:rsidR="00750C91" w:rsidRDefault="00200026" w:rsidP="00D7324B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>
        <w:rPr>
          <w:rFonts w:ascii="CenturySchoolbook" w:hAnsi="CenturySchoolbook"/>
          <w:b/>
          <w:sz w:val="28"/>
          <w:szCs w:val="28"/>
        </w:rPr>
        <w:t>IV</w:t>
      </w:r>
      <w:r w:rsidR="00DF574B" w:rsidRPr="00DF574B">
        <w:rPr>
          <w:rFonts w:ascii="CenturySchoolbook" w:hAnsi="CenturySchoolbook"/>
          <w:b/>
          <w:sz w:val="28"/>
          <w:szCs w:val="28"/>
        </w:rPr>
        <w:t xml:space="preserve">  PARTE</w:t>
      </w:r>
      <w:proofErr w:type="gramEnd"/>
      <w:r w:rsidR="00DF574B" w:rsidRPr="00DF574B">
        <w:rPr>
          <w:rFonts w:ascii="CenturySchoolbook" w:hAnsi="CenturySchoolbook"/>
          <w:b/>
          <w:sz w:val="28"/>
          <w:szCs w:val="28"/>
        </w:rPr>
        <w:t xml:space="preserve"> : </w:t>
      </w:r>
      <w:r w:rsidR="00DF574B">
        <w:rPr>
          <w:rFonts w:ascii="CenturySchoolbook" w:hAnsi="CenturySchoolbook"/>
          <w:b/>
          <w:sz w:val="28"/>
          <w:szCs w:val="28"/>
        </w:rPr>
        <w:t>LA DIFFUSIONE DELL’IDEA PROGETTUALE</w:t>
      </w:r>
      <w:r w:rsidR="00D7324B">
        <w:rPr>
          <w:rFonts w:ascii="CenturySchoolbook" w:hAnsi="CenturySchoolbook"/>
          <w:b/>
          <w:sz w:val="28"/>
          <w:szCs w:val="28"/>
        </w:rPr>
        <w:t xml:space="preserve">           </w:t>
      </w:r>
      <w:r w:rsidR="00D7324B">
        <w:rPr>
          <w:rFonts w:ascii="CenturySchoolbook" w:hAnsi="CenturySchoolbook"/>
          <w:b/>
          <w:sz w:val="28"/>
          <w:szCs w:val="28"/>
        </w:rPr>
        <w:tab/>
        <w:t xml:space="preserve">  </w:t>
      </w:r>
      <w:r w:rsidR="00D7324B">
        <w:rPr>
          <w:rFonts w:ascii="CenturySchoolbook" w:hAnsi="CenturySchoolbook" w:cs="CenturySchoolbook"/>
          <w:sz w:val="24"/>
          <w:szCs w:val="24"/>
        </w:rPr>
        <w:t xml:space="preserve">            </w:t>
      </w:r>
      <w:r w:rsidR="00AC5796">
        <w:rPr>
          <w:rFonts w:ascii="CenturySchoolbook" w:hAnsi="CenturySchoolbook" w:cs="CenturySchoolbook"/>
          <w:sz w:val="24"/>
          <w:szCs w:val="24"/>
        </w:rPr>
        <w:t xml:space="preserve">                                    </w:t>
      </w:r>
      <w:r w:rsidR="00D7324B">
        <w:rPr>
          <w:rFonts w:ascii="CenturySchoolbook" w:hAnsi="CenturySchoolbook"/>
          <w:b/>
          <w:sz w:val="28"/>
          <w:szCs w:val="28"/>
        </w:rPr>
        <w:t>GLI STAKEHOLDERS DI RIFERIMENTO</w:t>
      </w:r>
    </w:p>
    <w:p w:rsidR="00D7324B" w:rsidRDefault="00D7324B" w:rsidP="00D7324B">
      <w:pPr>
        <w:jc w:val="center"/>
        <w:rPr>
          <w:rFonts w:ascii="CenturySchoolbook" w:hAnsi="CenturySchoolbook"/>
          <w:sz w:val="24"/>
          <w:szCs w:val="24"/>
        </w:rPr>
      </w:pPr>
    </w:p>
    <w:p w:rsidR="00750C91" w:rsidRPr="00CF0506" w:rsidRDefault="00200026" w:rsidP="00453559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4</w:t>
      </w:r>
      <w:r w:rsidR="00CF0506" w:rsidRPr="00CF0506">
        <w:rPr>
          <w:rFonts w:ascii="CenturySchoolbook" w:hAnsi="CenturySchoolbook"/>
          <w:b/>
          <w:sz w:val="24"/>
          <w:szCs w:val="24"/>
        </w:rPr>
        <w:t>.1. -  Presentazione del progetto agli Amministratori Comunali</w:t>
      </w:r>
    </w:p>
    <w:p w:rsidR="00CF0506" w:rsidRDefault="00200026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Dalla seconda metà del 2015</w:t>
      </w:r>
      <w:r w:rsidR="00CF0506">
        <w:rPr>
          <w:rFonts w:ascii="CenturySchoolbook" w:hAnsi="CenturySchoolbook"/>
          <w:sz w:val="24"/>
          <w:szCs w:val="24"/>
        </w:rPr>
        <w:t xml:space="preserve"> si è iniziata una capillare serie di incontri con i </w:t>
      </w:r>
      <w:r w:rsidR="00CF0506" w:rsidRPr="00D7324B">
        <w:rPr>
          <w:rFonts w:ascii="CenturySchoolbook" w:hAnsi="CenturySchoolbook"/>
          <w:b/>
          <w:sz w:val="24"/>
          <w:szCs w:val="24"/>
        </w:rPr>
        <w:t>Sindaci dei Comuni del territorio</w:t>
      </w:r>
      <w:r w:rsidR="00CF0506">
        <w:rPr>
          <w:rFonts w:ascii="CenturySchoolbook" w:hAnsi="CenturySchoolbook"/>
          <w:sz w:val="24"/>
          <w:szCs w:val="24"/>
        </w:rPr>
        <w:t xml:space="preserve"> per relazionare il prog</w:t>
      </w:r>
      <w:r>
        <w:rPr>
          <w:rFonts w:ascii="CenturySchoolbook" w:hAnsi="CenturySchoolbook"/>
          <w:sz w:val="24"/>
          <w:szCs w:val="24"/>
        </w:rPr>
        <w:t>etto “l’infermiere di famiglia”</w:t>
      </w:r>
      <w:r w:rsidR="00CF0506">
        <w:rPr>
          <w:rFonts w:ascii="CenturySchoolbook" w:hAnsi="CenturySchoolbook"/>
          <w:sz w:val="24"/>
          <w:szCs w:val="24"/>
        </w:rPr>
        <w:t xml:space="preserve">. </w:t>
      </w:r>
      <w:r w:rsidR="00CF0506">
        <w:rPr>
          <w:rFonts w:ascii="CenturySchoolbook" w:hAnsi="CenturySchoolbook"/>
          <w:sz w:val="24"/>
          <w:szCs w:val="24"/>
        </w:rPr>
        <w:tab/>
      </w:r>
      <w:r w:rsidR="00D7324B">
        <w:rPr>
          <w:rFonts w:ascii="CenturySchoolbook" w:hAnsi="CenturySchoolbook"/>
          <w:sz w:val="24"/>
          <w:szCs w:val="24"/>
        </w:rPr>
        <w:t xml:space="preserve">             </w:t>
      </w:r>
      <w:r w:rsidR="00AC5796">
        <w:rPr>
          <w:rFonts w:ascii="CenturySchoolbook" w:hAnsi="CenturySchoolbook"/>
          <w:sz w:val="24"/>
          <w:szCs w:val="24"/>
        </w:rPr>
        <w:t xml:space="preserve">  </w:t>
      </w:r>
      <w:r w:rsidR="00D7324B">
        <w:rPr>
          <w:rFonts w:ascii="CenturySchoolbook" w:hAnsi="CenturySchoolbook"/>
          <w:sz w:val="24"/>
          <w:szCs w:val="24"/>
        </w:rPr>
        <w:t xml:space="preserve">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</w:t>
      </w:r>
      <w:r>
        <w:rPr>
          <w:rFonts w:ascii="CenturySchoolbook" w:hAnsi="CenturySchoolbook"/>
          <w:sz w:val="24"/>
          <w:szCs w:val="24"/>
        </w:rPr>
        <w:t>La</w:t>
      </w:r>
      <w:r w:rsidR="00CF0506">
        <w:rPr>
          <w:rFonts w:ascii="CenturySchoolbook" w:hAnsi="CenturySchoolbook"/>
          <w:sz w:val="24"/>
          <w:szCs w:val="24"/>
        </w:rPr>
        <w:t xml:space="preserve"> proposta prevede che l’Associazione mette a disposizione il personale infermieristico specializzato, fornisce </w:t>
      </w:r>
      <w:r w:rsidR="00A66443">
        <w:rPr>
          <w:rFonts w:ascii="CenturySchoolbook" w:hAnsi="CenturySchoolbook"/>
          <w:sz w:val="24"/>
          <w:szCs w:val="24"/>
        </w:rPr>
        <w:t xml:space="preserve">i presidi medici ed il materiale di consumo mentre i Comuni dovranno mettere a disposizione i locali ambulatoriali attrezzati.     </w:t>
      </w:r>
      <w:r w:rsidR="00A66443">
        <w:rPr>
          <w:rFonts w:ascii="CenturySchoolbook" w:hAnsi="CenturySchoolbook"/>
          <w:sz w:val="24"/>
          <w:szCs w:val="24"/>
        </w:rPr>
        <w:tab/>
      </w:r>
      <w:r w:rsidR="006B171D">
        <w:rPr>
          <w:rFonts w:ascii="CenturySchoolbook" w:hAnsi="CenturySchoolbook"/>
          <w:sz w:val="24"/>
          <w:szCs w:val="24"/>
        </w:rPr>
        <w:tab/>
      </w:r>
      <w:r w:rsidR="006B171D">
        <w:rPr>
          <w:rFonts w:ascii="CenturySchoolbook" w:hAnsi="CenturySchoolbook"/>
          <w:sz w:val="24"/>
          <w:szCs w:val="24"/>
        </w:rPr>
        <w:tab/>
        <w:t xml:space="preserve">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</w:t>
      </w:r>
      <w:r w:rsidR="006B171D">
        <w:rPr>
          <w:rFonts w:ascii="CenturySchoolbook" w:hAnsi="CenturySchoolbook"/>
          <w:sz w:val="24"/>
          <w:szCs w:val="24"/>
        </w:rPr>
        <w:t>Il servizio potrà essere</w:t>
      </w:r>
      <w:r w:rsidR="00A66443">
        <w:rPr>
          <w:rFonts w:ascii="CenturySchoolbook" w:hAnsi="CenturySchoolbook"/>
          <w:sz w:val="24"/>
          <w:szCs w:val="24"/>
        </w:rPr>
        <w:t xml:space="preserve"> previsto in forma ambulatoriale ed anche domici</w:t>
      </w:r>
      <w:r w:rsidR="006B171D">
        <w:rPr>
          <w:rFonts w:ascii="CenturySchoolbook" w:hAnsi="CenturySchoolbook"/>
          <w:sz w:val="24"/>
          <w:szCs w:val="24"/>
        </w:rPr>
        <w:t xml:space="preserve">liare nei casi richiesti, valutando soprattutto la disponibilità di locali da destinare ad ambulatorio e l’incidenza dei costi di locazione dei locali mentre.                                           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                      </w:t>
      </w:r>
      <w:r w:rsidR="006B171D">
        <w:rPr>
          <w:rFonts w:ascii="CenturySchoolbook" w:hAnsi="CenturySchoolbook"/>
          <w:sz w:val="24"/>
          <w:szCs w:val="24"/>
        </w:rPr>
        <w:t>In alcuni casi si è valutata la possibilità</w:t>
      </w:r>
      <w:r w:rsidR="00D63ED5">
        <w:rPr>
          <w:rFonts w:ascii="CenturySchoolbook" w:hAnsi="CenturySchoolbook"/>
          <w:sz w:val="24"/>
          <w:szCs w:val="24"/>
        </w:rPr>
        <w:t xml:space="preserve"> di coinvolgere i medici di base per definire un utilizzo promiscuo dei locali oggi destinati </w:t>
      </w:r>
      <w:r w:rsidR="006B171D">
        <w:rPr>
          <w:rFonts w:ascii="CenturySchoolbook" w:hAnsi="CenturySchoolbook"/>
          <w:sz w:val="24"/>
          <w:szCs w:val="24"/>
        </w:rPr>
        <w:t>ad ambulatorio medico, in altri Comuni</w:t>
      </w:r>
      <w:r w:rsidR="00D63ED5">
        <w:rPr>
          <w:rFonts w:ascii="CenturySchoolbook" w:hAnsi="CenturySchoolbook"/>
          <w:sz w:val="24"/>
          <w:szCs w:val="24"/>
        </w:rPr>
        <w:t xml:space="preserve"> esistono dei locali di proprietà ASL non utilizzati per i quali sarà necessario definire un accordo con l’Azienda Sanitaria.</w:t>
      </w:r>
    </w:p>
    <w:p w:rsidR="00A66443" w:rsidRDefault="00200026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Nei primi mesi del 2016</w:t>
      </w:r>
      <w:r w:rsidR="00D63ED5">
        <w:rPr>
          <w:rFonts w:ascii="CenturySchoolbook" w:hAnsi="CenturySchoolbook"/>
          <w:sz w:val="24"/>
          <w:szCs w:val="24"/>
        </w:rPr>
        <w:t xml:space="preserve"> la missione sarà quella di definire gli accordi con le Amministrazioni Comunali stipulando apposite convenzioni che ne regolino i rapporti secondo le specificità di ogni singola situazione.</w:t>
      </w:r>
    </w:p>
    <w:p w:rsidR="00750C91" w:rsidRDefault="00CF0506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</w:t>
      </w:r>
    </w:p>
    <w:p w:rsidR="00200026" w:rsidRDefault="00200026" w:rsidP="00453559">
      <w:pPr>
        <w:rPr>
          <w:rFonts w:ascii="CenturySchoolbook" w:hAnsi="CenturySchoolbook"/>
          <w:b/>
          <w:sz w:val="24"/>
          <w:szCs w:val="24"/>
        </w:rPr>
      </w:pPr>
    </w:p>
    <w:p w:rsidR="00200026" w:rsidRDefault="00200026" w:rsidP="00453559">
      <w:pPr>
        <w:rPr>
          <w:rFonts w:ascii="CenturySchoolbook" w:hAnsi="CenturySchoolbook"/>
          <w:b/>
          <w:sz w:val="24"/>
          <w:szCs w:val="24"/>
        </w:rPr>
      </w:pPr>
    </w:p>
    <w:p w:rsidR="00847246" w:rsidRDefault="00D7324B" w:rsidP="00453559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4</w:t>
      </w:r>
      <w:r w:rsidR="00847246" w:rsidRPr="00847246">
        <w:rPr>
          <w:rFonts w:ascii="CenturySchoolbook" w:hAnsi="CenturySchoolbook"/>
          <w:b/>
          <w:sz w:val="24"/>
          <w:szCs w:val="24"/>
        </w:rPr>
        <w:t>.2. – Gli altri partners</w:t>
      </w:r>
    </w:p>
    <w:p w:rsidR="00847246" w:rsidRDefault="004C2FC0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 xml:space="preserve">  </w:t>
      </w:r>
      <w:r w:rsidR="00564A39">
        <w:rPr>
          <w:rFonts w:ascii="CenturySchoolbook" w:hAnsi="CenturySchoolbook"/>
          <w:sz w:val="24"/>
          <w:szCs w:val="24"/>
        </w:rPr>
        <w:t>Abbiamo già espresso il concetto</w:t>
      </w:r>
      <w:r>
        <w:rPr>
          <w:rFonts w:ascii="CenturySchoolbook" w:hAnsi="CenturySchoolbook"/>
          <w:sz w:val="24"/>
          <w:szCs w:val="24"/>
        </w:rPr>
        <w:t xml:space="preserve"> che il successo di modelli organizzativi nel settore dei se</w:t>
      </w:r>
      <w:r w:rsidR="00B30700">
        <w:rPr>
          <w:rFonts w:ascii="CenturySchoolbook" w:hAnsi="CenturySchoolbook"/>
          <w:sz w:val="24"/>
          <w:szCs w:val="24"/>
        </w:rPr>
        <w:t>rvizi sanitari e socio-sanitari</w:t>
      </w:r>
      <w:r>
        <w:rPr>
          <w:rFonts w:ascii="CenturySchoolbook" w:hAnsi="CenturySchoolbook"/>
          <w:sz w:val="24"/>
          <w:szCs w:val="24"/>
        </w:rPr>
        <w:t xml:space="preserve"> non possano prescindere da forme di integrazione tra il </w:t>
      </w:r>
      <w:r w:rsidRPr="004F71CB">
        <w:rPr>
          <w:rFonts w:ascii="CenturySchoolbook" w:hAnsi="CenturySchoolbook"/>
          <w:sz w:val="24"/>
          <w:szCs w:val="24"/>
          <w:u w:val="single"/>
        </w:rPr>
        <w:t>privato-sociale</w:t>
      </w:r>
      <w:r>
        <w:rPr>
          <w:rFonts w:ascii="CenturySchoolbook" w:hAnsi="CenturySchoolbook"/>
          <w:sz w:val="24"/>
          <w:szCs w:val="24"/>
        </w:rPr>
        <w:t xml:space="preserve"> ed il </w:t>
      </w:r>
      <w:r w:rsidRPr="004F71CB">
        <w:rPr>
          <w:rFonts w:ascii="CenturySchoolbook" w:hAnsi="CenturySchoolbook"/>
          <w:sz w:val="24"/>
          <w:szCs w:val="24"/>
          <w:u w:val="single"/>
        </w:rPr>
        <w:t xml:space="preserve">servizio </w:t>
      </w:r>
      <w:proofErr w:type="gramStart"/>
      <w:r w:rsidRPr="004F71CB">
        <w:rPr>
          <w:rFonts w:ascii="CenturySchoolbook" w:hAnsi="CenturySchoolbook"/>
          <w:sz w:val="24"/>
          <w:szCs w:val="24"/>
          <w:u w:val="single"/>
        </w:rPr>
        <w:t>pubblico</w:t>
      </w:r>
      <w:r>
        <w:rPr>
          <w:rFonts w:ascii="CenturySchoolbook" w:hAnsi="CenturySchoolbook"/>
          <w:sz w:val="24"/>
          <w:szCs w:val="24"/>
        </w:rPr>
        <w:t xml:space="preserve"> ;</w:t>
      </w:r>
      <w:proofErr w:type="gramEnd"/>
      <w:r>
        <w:rPr>
          <w:rFonts w:ascii="CenturySchoolbook" w:hAnsi="CenturySchoolbook"/>
          <w:sz w:val="24"/>
          <w:szCs w:val="24"/>
        </w:rPr>
        <w:t xml:space="preserve"> questa forma di progetti partecipati è garanzia di efficacia ed efficienza </w:t>
      </w:r>
      <w:r w:rsidR="00E8696F">
        <w:rPr>
          <w:rFonts w:ascii="CenturySchoolbook" w:hAnsi="CenturySchoolbook"/>
          <w:sz w:val="24"/>
          <w:szCs w:val="24"/>
        </w:rPr>
        <w:t>per l’erogazione di servizi sempre più imprescindibili per i cittadini a costi molto contenuti.</w:t>
      </w:r>
    </w:p>
    <w:p w:rsidR="00E8696F" w:rsidRDefault="004C530F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</w:t>
      </w:r>
      <w:r w:rsidR="00E8696F">
        <w:rPr>
          <w:rFonts w:ascii="CenturySchoolbook" w:hAnsi="CenturySchoolbook"/>
          <w:sz w:val="24"/>
          <w:szCs w:val="24"/>
        </w:rPr>
        <w:t xml:space="preserve">Solo attraverso le sinergie di più soggetti si può tendere </w:t>
      </w:r>
      <w:r>
        <w:rPr>
          <w:rFonts w:ascii="CenturySchoolbook" w:hAnsi="CenturySchoolbook"/>
          <w:sz w:val="24"/>
          <w:szCs w:val="24"/>
        </w:rPr>
        <w:t>al traguardo di creare, mantenere o implementare servizi sanitari di prima necessità sollevando il servizio pubblico da oneri diretti ed indiretti che potranno essere veicolati verso ambiti più specifici.</w:t>
      </w:r>
    </w:p>
    <w:p w:rsidR="00EE5581" w:rsidRDefault="00C700AF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</w:t>
      </w:r>
      <w:r w:rsidR="00D7324B">
        <w:rPr>
          <w:rFonts w:ascii="CenturySchoolbook" w:hAnsi="CenturySchoolbook"/>
          <w:sz w:val="24"/>
          <w:szCs w:val="24"/>
        </w:rPr>
        <w:t xml:space="preserve">Il secondo soggetto pubblico che abbiamo inteso coinvolgere nella attivazione del modello organizzativo sono le </w:t>
      </w:r>
      <w:r w:rsidR="00D7324B" w:rsidRPr="005335BE">
        <w:rPr>
          <w:rFonts w:ascii="CenturySchoolbook" w:hAnsi="CenturySchoolbook"/>
          <w:b/>
          <w:sz w:val="24"/>
          <w:szCs w:val="24"/>
        </w:rPr>
        <w:t>Aziende Sanitarie Locali</w:t>
      </w:r>
      <w:r w:rsidR="00D7324B">
        <w:rPr>
          <w:rFonts w:ascii="CenturySchoolbook" w:hAnsi="CenturySchoolbook"/>
          <w:sz w:val="24"/>
          <w:szCs w:val="24"/>
        </w:rPr>
        <w:t>, fondamentali nella fase di avvio, realizzazione e controllo dei servizi ed attraverso i quali le Aziende stesse vedrebbero concretizzate tutte le condi</w:t>
      </w:r>
      <w:r w:rsidR="00C12C55">
        <w:rPr>
          <w:rFonts w:ascii="CenturySchoolbook" w:hAnsi="CenturySchoolbook"/>
          <w:sz w:val="24"/>
          <w:szCs w:val="24"/>
        </w:rPr>
        <w:t>zioni per  consentire una effettiva</w:t>
      </w:r>
      <w:r w:rsidR="00D7324B">
        <w:rPr>
          <w:rFonts w:ascii="CenturySchoolbook" w:hAnsi="CenturySchoolbook"/>
          <w:sz w:val="24"/>
          <w:szCs w:val="24"/>
        </w:rPr>
        <w:t xml:space="preserve"> economia di scala ed un recupero di efficienza ed efficacia (minore affollamento del Pronto Soccorso e degli ambulatori centrali, f</w:t>
      </w:r>
      <w:r w:rsidR="00C12C55">
        <w:rPr>
          <w:rFonts w:ascii="CenturySchoolbook" w:hAnsi="CenturySchoolbook"/>
          <w:sz w:val="24"/>
          <w:szCs w:val="24"/>
        </w:rPr>
        <w:t xml:space="preserve">iltro al ricovero ospedaliero, </w:t>
      </w:r>
      <w:r w:rsidR="00D7324B">
        <w:rPr>
          <w:rFonts w:ascii="CenturySchoolbook" w:hAnsi="CenturySchoolbook"/>
          <w:sz w:val="24"/>
          <w:szCs w:val="24"/>
        </w:rPr>
        <w:t>possibilità di ricollocare il personale territoriale per attività oggi sotto strutturate, minori costi per i servizi sul territorio).</w:t>
      </w:r>
    </w:p>
    <w:p w:rsidR="00C12C55" w:rsidRDefault="00C12C55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In alcuni tavoli di incontro con i vertici direttivi e sanitari dell’Azienda Sanitaria Locale di Vercelli è stato presentato il progetto ed intrapreso un primo contatto per valutare possibili forme di integrazione e sinergie finalizzate alla realizzazione di progetti partecipati.</w:t>
      </w:r>
    </w:p>
    <w:p w:rsidR="003B32E2" w:rsidRDefault="003B32E2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Riscontri positivi e valu</w:t>
      </w:r>
      <w:r w:rsidR="00564A39">
        <w:rPr>
          <w:rFonts w:ascii="CenturySchoolbook" w:hAnsi="CenturySchoolbook"/>
          <w:sz w:val="24"/>
          <w:szCs w:val="24"/>
        </w:rPr>
        <w:t>tazioni di possibili sinergie sono state espresse</w:t>
      </w:r>
      <w:r>
        <w:rPr>
          <w:rFonts w:ascii="CenturySchoolbook" w:hAnsi="CenturySchoolbook"/>
          <w:sz w:val="24"/>
          <w:szCs w:val="24"/>
        </w:rPr>
        <w:t xml:space="preserve"> anche da parte dei </w:t>
      </w:r>
      <w:r w:rsidRPr="002540AC">
        <w:rPr>
          <w:rFonts w:ascii="CenturySchoolbook" w:hAnsi="CenturySchoolbook"/>
          <w:b/>
          <w:sz w:val="24"/>
          <w:szCs w:val="24"/>
        </w:rPr>
        <w:t>Consorzi Intercomunali per i Servizi Socio Assistenziali</w:t>
      </w:r>
      <w:r>
        <w:rPr>
          <w:rFonts w:ascii="CenturySchoolbook" w:hAnsi="CenturySchoolbook"/>
          <w:sz w:val="24"/>
          <w:szCs w:val="24"/>
        </w:rPr>
        <w:t xml:space="preserve">, nella fattispecie dal </w:t>
      </w:r>
      <w:proofErr w:type="spellStart"/>
      <w:r>
        <w:rPr>
          <w:rFonts w:ascii="CenturySchoolbook" w:hAnsi="CenturySchoolbook"/>
          <w:sz w:val="24"/>
          <w:szCs w:val="24"/>
        </w:rPr>
        <w:t>Cisas</w:t>
      </w:r>
      <w:proofErr w:type="spellEnd"/>
      <w:r>
        <w:rPr>
          <w:rFonts w:ascii="CenturySchoolbook" w:hAnsi="CenturySchoolbook"/>
          <w:sz w:val="24"/>
          <w:szCs w:val="24"/>
        </w:rPr>
        <w:t xml:space="preserve"> che opera in gran parte dei Comuni della provincia di Vercelli</w:t>
      </w:r>
      <w:r w:rsidR="00C700AF">
        <w:rPr>
          <w:rFonts w:ascii="CenturySchoolbook" w:hAnsi="CenturySchoolbook"/>
          <w:sz w:val="24"/>
          <w:szCs w:val="24"/>
        </w:rPr>
        <w:t>, con il quale sono state realizzate interessanti forme di collaborazione anche per altri progetti.</w:t>
      </w:r>
    </w:p>
    <w:p w:rsidR="00AD53E9" w:rsidRDefault="00AD53E9" w:rsidP="00D50071">
      <w:pPr>
        <w:rPr>
          <w:rFonts w:ascii="CenturySchoolbook" w:hAnsi="CenturySchoolbook"/>
          <w:sz w:val="24"/>
          <w:szCs w:val="24"/>
        </w:rPr>
      </w:pP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185D85" w:rsidRDefault="00185D85" w:rsidP="00D50071">
      <w:pPr>
        <w:rPr>
          <w:rFonts w:ascii="CenturySchoolbook" w:hAnsi="CenturySchoolbook"/>
          <w:sz w:val="24"/>
          <w:szCs w:val="24"/>
        </w:rPr>
      </w:pPr>
    </w:p>
    <w:p w:rsidR="00185D85" w:rsidRDefault="00185D85" w:rsidP="00D50071">
      <w:pPr>
        <w:rPr>
          <w:rFonts w:ascii="CenturySchoolbook" w:hAnsi="CenturySchoolbook"/>
          <w:sz w:val="24"/>
          <w:szCs w:val="24"/>
        </w:rPr>
      </w:pPr>
    </w:p>
    <w:p w:rsidR="00185D85" w:rsidRDefault="00185D85" w:rsidP="00D50071">
      <w:pPr>
        <w:rPr>
          <w:rFonts w:ascii="CenturySchoolbook" w:hAnsi="CenturySchoolbook"/>
          <w:sz w:val="24"/>
          <w:szCs w:val="24"/>
        </w:rPr>
      </w:pPr>
    </w:p>
    <w:p w:rsidR="00164FBA" w:rsidRDefault="00164FBA" w:rsidP="00EA17C5">
      <w:pPr>
        <w:rPr>
          <w:rFonts w:ascii="CenturySchoolbook" w:hAnsi="CenturySchoolbook"/>
          <w:sz w:val="24"/>
          <w:szCs w:val="24"/>
        </w:rPr>
      </w:pPr>
    </w:p>
    <w:p w:rsidR="00EA17C5" w:rsidRDefault="00EA17C5" w:rsidP="00EA17C5">
      <w:pPr>
        <w:rPr>
          <w:rFonts w:ascii="CenturySchoolbook" w:hAnsi="CenturySchoolbook"/>
          <w:b/>
          <w:sz w:val="28"/>
          <w:szCs w:val="28"/>
        </w:rPr>
      </w:pPr>
    </w:p>
    <w:p w:rsidR="00C12C55" w:rsidRDefault="00C12C55" w:rsidP="00C12C55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>
        <w:rPr>
          <w:rFonts w:ascii="CenturySchoolbook" w:hAnsi="CenturySchoolbook"/>
          <w:b/>
          <w:sz w:val="28"/>
          <w:szCs w:val="28"/>
        </w:rPr>
        <w:t>V</w:t>
      </w:r>
      <w:r w:rsidRPr="00DF574B">
        <w:rPr>
          <w:rFonts w:ascii="CenturySchoolbook" w:hAnsi="CenturySchoolbook"/>
          <w:b/>
          <w:sz w:val="28"/>
          <w:szCs w:val="28"/>
        </w:rPr>
        <w:t xml:space="preserve">  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</w:t>
      </w:r>
      <w:r>
        <w:rPr>
          <w:rFonts w:ascii="CenturySchoolbook" w:hAnsi="CenturySchoolbook"/>
          <w:b/>
          <w:sz w:val="28"/>
          <w:szCs w:val="28"/>
        </w:rPr>
        <w:t xml:space="preserve">SPERIMENTAZIONI E RISULTANZE                      </w:t>
      </w:r>
      <w:r>
        <w:rPr>
          <w:rFonts w:ascii="CenturySchoolbook" w:hAnsi="CenturySchoolbook"/>
          <w:b/>
          <w:sz w:val="28"/>
          <w:szCs w:val="28"/>
        </w:rPr>
        <w:tab/>
        <w:t xml:space="preserve">  </w:t>
      </w:r>
      <w:r>
        <w:rPr>
          <w:rFonts w:ascii="CenturySchoolbook" w:hAnsi="CenturySchoolbook" w:cs="CenturySchoolbook"/>
          <w:sz w:val="24"/>
          <w:szCs w:val="24"/>
        </w:rPr>
        <w:t xml:space="preserve">            </w:t>
      </w:r>
      <w:r w:rsidR="00AC5796">
        <w:rPr>
          <w:rFonts w:ascii="CenturySchoolbook" w:hAnsi="CenturySchoolbook" w:cs="CenturySchoolbook"/>
          <w:sz w:val="24"/>
          <w:szCs w:val="24"/>
        </w:rPr>
        <w:t xml:space="preserve">                                              </w:t>
      </w:r>
      <w:r>
        <w:rPr>
          <w:rFonts w:ascii="CenturySchoolbook" w:hAnsi="CenturySchoolbook"/>
          <w:b/>
          <w:sz w:val="28"/>
          <w:szCs w:val="28"/>
        </w:rPr>
        <w:t>LE ESPERIENZE REALIZZATE</w:t>
      </w: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C12C55" w:rsidRDefault="00C12C55" w:rsidP="00C12C55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5.1. –  Il test presso il Comune di Crova</w:t>
      </w:r>
    </w:p>
    <w:p w:rsidR="00BE2902" w:rsidRPr="00BE2902" w:rsidRDefault="00C12C55" w:rsidP="00BE2902">
      <w:pPr>
        <w:rPr>
          <w:rFonts w:ascii="CenturySchoolbook" w:hAnsi="CenturySchoolbook"/>
          <w:sz w:val="24"/>
          <w:szCs w:val="24"/>
        </w:rPr>
      </w:pPr>
      <w:r w:rsidRPr="00C12C55">
        <w:rPr>
          <w:rFonts w:ascii="CenturySchoolbook" w:hAnsi="CenturySchoolbook"/>
          <w:sz w:val="24"/>
          <w:szCs w:val="24"/>
        </w:rPr>
        <w:t xml:space="preserve">Abbiamo successivamente convenuto di avviare </w:t>
      </w:r>
      <w:r>
        <w:rPr>
          <w:rFonts w:ascii="CenturySchoolbook" w:hAnsi="CenturySchoolbook"/>
          <w:sz w:val="24"/>
          <w:szCs w:val="24"/>
        </w:rPr>
        <w:t>una sperimentazione del</w:t>
      </w:r>
      <w:r w:rsidRPr="00C12C55">
        <w:rPr>
          <w:rFonts w:ascii="CenturySchoolbook" w:hAnsi="CenturySchoolbook"/>
          <w:sz w:val="24"/>
          <w:szCs w:val="24"/>
        </w:rPr>
        <w:t xml:space="preserve"> modello</w:t>
      </w:r>
      <w:r w:rsidR="00BE2902">
        <w:rPr>
          <w:rFonts w:ascii="CenturySchoolbook" w:hAnsi="CenturySchoolbook"/>
          <w:sz w:val="24"/>
          <w:szCs w:val="24"/>
        </w:rPr>
        <w:t xml:space="preserve"> organizzativo</w:t>
      </w:r>
      <w:r w:rsidRPr="00C12C55">
        <w:rPr>
          <w:rFonts w:ascii="CenturySchoolbook" w:hAnsi="CenturySchoolbook"/>
          <w:sz w:val="24"/>
          <w:szCs w:val="24"/>
        </w:rPr>
        <w:t xml:space="preserve"> nel Comune di Crova che ha avuto inizio il </w:t>
      </w:r>
      <w:proofErr w:type="gramStart"/>
      <w:r w:rsidRPr="00C12C55">
        <w:rPr>
          <w:rFonts w:ascii="CenturySchoolbook" w:hAnsi="CenturySchoolbook"/>
          <w:sz w:val="24"/>
          <w:szCs w:val="24"/>
        </w:rPr>
        <w:t>1 giugno</w:t>
      </w:r>
      <w:proofErr w:type="gramEnd"/>
      <w:r w:rsidRPr="00C12C55">
        <w:rPr>
          <w:rFonts w:ascii="CenturySchoolbook" w:hAnsi="CenturySchoolbook"/>
          <w:sz w:val="24"/>
          <w:szCs w:val="24"/>
        </w:rPr>
        <w:t xml:space="preserve"> 2016.</w:t>
      </w:r>
      <w:r w:rsidRPr="00C12C55">
        <w:rPr>
          <w:rFonts w:ascii="CenturySchoolbook" w:hAnsi="CenturySchoolbook"/>
          <w:sz w:val="24"/>
          <w:szCs w:val="24"/>
        </w:rPr>
        <w:tab/>
      </w:r>
      <w:r w:rsidR="00BE2902">
        <w:rPr>
          <w:rFonts w:ascii="CenturySchoolbook" w:hAnsi="CenturySchoolbook"/>
          <w:sz w:val="24"/>
          <w:szCs w:val="24"/>
        </w:rPr>
        <w:t xml:space="preserve">            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           </w:t>
      </w:r>
      <w:r w:rsidR="00BE2902" w:rsidRPr="00BE2902">
        <w:rPr>
          <w:rFonts w:ascii="CenturySchoolbook" w:hAnsi="CenturySchoolbook"/>
          <w:sz w:val="24"/>
          <w:szCs w:val="24"/>
        </w:rPr>
        <w:t>Il Comune di Crova conta circa 180 nuclei familiari per complessivi 400 abitanti, l’età media è di 48 anni, con il 29% della popolazione composta da over 65 anni.</w:t>
      </w:r>
    </w:p>
    <w:p w:rsidR="00C12C55" w:rsidRPr="00C12C55" w:rsidRDefault="00C12C55" w:rsidP="00BE2902">
      <w:pPr>
        <w:rPr>
          <w:rFonts w:ascii="CenturySchoolbook" w:hAnsi="CenturySchoolbook"/>
          <w:sz w:val="24"/>
          <w:szCs w:val="24"/>
        </w:rPr>
      </w:pPr>
      <w:r w:rsidRPr="00C12C55">
        <w:rPr>
          <w:rFonts w:ascii="CenturySchoolbook" w:hAnsi="CenturySchoolbook"/>
          <w:sz w:val="24"/>
          <w:szCs w:val="24"/>
        </w:rPr>
        <w:t>Non avendo la disponibilità di locali idonei</w:t>
      </w:r>
      <w:r w:rsidR="00564A39">
        <w:rPr>
          <w:rFonts w:ascii="CenturySchoolbook" w:hAnsi="CenturySchoolbook"/>
          <w:sz w:val="24"/>
          <w:szCs w:val="24"/>
        </w:rPr>
        <w:t xml:space="preserve"> per un ambulatorio</w:t>
      </w:r>
      <w:r w:rsidRPr="00C12C55">
        <w:rPr>
          <w:rFonts w:ascii="CenturySchoolbook" w:hAnsi="CenturySchoolbook"/>
          <w:sz w:val="24"/>
          <w:szCs w:val="24"/>
        </w:rPr>
        <w:t xml:space="preserve"> si è deciso di avviare la </w:t>
      </w:r>
      <w:r w:rsidRPr="00BE2902">
        <w:rPr>
          <w:rFonts w:ascii="CenturySchoolbook" w:hAnsi="CenturySchoolbook"/>
          <w:sz w:val="24"/>
          <w:szCs w:val="24"/>
          <w:u w:val="single"/>
        </w:rPr>
        <w:t xml:space="preserve">sperimentazione </w:t>
      </w:r>
      <w:r w:rsidR="00BE2902" w:rsidRPr="00BE2902">
        <w:rPr>
          <w:rFonts w:ascii="CenturySchoolbook" w:hAnsi="CenturySchoolbook"/>
          <w:sz w:val="24"/>
          <w:szCs w:val="24"/>
          <w:u w:val="single"/>
        </w:rPr>
        <w:t xml:space="preserve">in </w:t>
      </w:r>
      <w:r w:rsidRPr="00BE2902">
        <w:rPr>
          <w:rFonts w:ascii="CenturySchoolbook" w:hAnsi="CenturySchoolbook"/>
          <w:sz w:val="24"/>
          <w:szCs w:val="24"/>
          <w:u w:val="single"/>
        </w:rPr>
        <w:t>forma di servizio domiciliare</w:t>
      </w:r>
      <w:r w:rsidRPr="00C12C55">
        <w:rPr>
          <w:rFonts w:ascii="CenturySchoolbook" w:hAnsi="CenturySchoolbook"/>
          <w:sz w:val="24"/>
          <w:szCs w:val="24"/>
        </w:rPr>
        <w:t>; per richiedere le prestazioni infermieristiche gli utenti si rivolgono agli Uffici Comunali o diretta</w:t>
      </w:r>
      <w:r w:rsidR="00BE2902">
        <w:rPr>
          <w:rFonts w:ascii="CenturySchoolbook" w:hAnsi="CenturySchoolbook"/>
          <w:sz w:val="24"/>
          <w:szCs w:val="24"/>
        </w:rPr>
        <w:t>mente al centralino della Onlus; l’infermiera contatta</w:t>
      </w:r>
      <w:r w:rsidR="00564A39">
        <w:rPr>
          <w:rFonts w:ascii="CenturySchoolbook" w:hAnsi="CenturySchoolbook"/>
          <w:sz w:val="24"/>
          <w:szCs w:val="24"/>
        </w:rPr>
        <w:t xml:space="preserve"> </w:t>
      </w:r>
      <w:r w:rsidRPr="00C12C55">
        <w:rPr>
          <w:rFonts w:ascii="CenturySchoolbook" w:hAnsi="CenturySchoolbook"/>
          <w:sz w:val="24"/>
          <w:szCs w:val="24"/>
        </w:rPr>
        <w:t>telefonicamente gli utenti e concorda l’appuntamento a domicilio dove viene fornita la prestazione pre</w:t>
      </w:r>
      <w:r w:rsidR="00BE2902">
        <w:rPr>
          <w:rFonts w:ascii="CenturySchoolbook" w:hAnsi="CenturySchoolbook"/>
          <w:sz w:val="24"/>
          <w:szCs w:val="24"/>
        </w:rPr>
        <w:t>vista dalla prescrizione medica (terapie farmacologiche ed iniettive, prelievi ematici e biologici con consegna dei referti a domicilio, medicazioni, bendaggi, rilevazione dei parametri vitali, insulinoterapia, piani di educazione terapeutica e nutrizionale e funzione di accoglienza e di ascolto).</w:t>
      </w:r>
    </w:p>
    <w:p w:rsidR="00C12C55" w:rsidRPr="00C12C55" w:rsidRDefault="00C12C55" w:rsidP="00C12C55">
      <w:pPr>
        <w:rPr>
          <w:rFonts w:ascii="CenturySchoolbook" w:hAnsi="CenturySchoolbook"/>
          <w:sz w:val="24"/>
          <w:szCs w:val="24"/>
        </w:rPr>
      </w:pPr>
      <w:r w:rsidRPr="00C12C55">
        <w:rPr>
          <w:rFonts w:ascii="CenturySchoolbook" w:hAnsi="CenturySchoolbook"/>
          <w:sz w:val="24"/>
          <w:szCs w:val="24"/>
        </w:rPr>
        <w:t>Il servizio</w:t>
      </w:r>
      <w:r w:rsidR="00CF7423">
        <w:rPr>
          <w:rFonts w:ascii="CenturySchoolbook" w:hAnsi="CenturySchoolbook"/>
          <w:sz w:val="24"/>
          <w:szCs w:val="24"/>
        </w:rPr>
        <w:t xml:space="preserve"> è stato formalizzato attraverso una convenzione con il Comune ed</w:t>
      </w:r>
      <w:r w:rsidRPr="00C12C55">
        <w:rPr>
          <w:rFonts w:ascii="CenturySchoolbook" w:hAnsi="CenturySchoolbook"/>
          <w:sz w:val="24"/>
          <w:szCs w:val="24"/>
        </w:rPr>
        <w:t xml:space="preserve"> è gratuito per i cittadini di Crova grazie al sostegno dell’Amministrazione comunale che eroga, a fronte di una rendicontazione quadrimestrale, un contributo a copertura dei costi.</w:t>
      </w:r>
    </w:p>
    <w:p w:rsidR="00C12C55" w:rsidRDefault="00C12C55" w:rsidP="00D50071">
      <w:pPr>
        <w:rPr>
          <w:rFonts w:ascii="CenturySchoolbook" w:hAnsi="CenturySchoolbook"/>
          <w:sz w:val="24"/>
          <w:szCs w:val="24"/>
        </w:rPr>
      </w:pPr>
    </w:p>
    <w:p w:rsidR="00CF7423" w:rsidRDefault="00CF7423" w:rsidP="00CF7423">
      <w:pPr>
        <w:rPr>
          <w:rFonts w:ascii="CenturySchoolbook" w:hAnsi="CenturySchoolbook"/>
          <w:b/>
          <w:sz w:val="24"/>
          <w:szCs w:val="24"/>
        </w:rPr>
      </w:pPr>
      <w:r>
        <w:rPr>
          <w:rFonts w:ascii="CenturySchoolbook" w:hAnsi="CenturySchoolbook"/>
          <w:b/>
          <w:sz w:val="24"/>
          <w:szCs w:val="24"/>
        </w:rPr>
        <w:t>5.2. –  Risu</w:t>
      </w:r>
      <w:r w:rsidR="005D17E5">
        <w:rPr>
          <w:rFonts w:ascii="CenturySchoolbook" w:hAnsi="CenturySchoolbook"/>
          <w:b/>
          <w:sz w:val="24"/>
          <w:szCs w:val="24"/>
        </w:rPr>
        <w:t>ltanze ed analisi della</w:t>
      </w:r>
      <w:r>
        <w:rPr>
          <w:rFonts w:ascii="CenturySchoolbook" w:hAnsi="CenturySchoolbook"/>
          <w:b/>
          <w:sz w:val="24"/>
          <w:szCs w:val="24"/>
        </w:rPr>
        <w:t xml:space="preserve"> sperimentazione.</w:t>
      </w:r>
    </w:p>
    <w:p w:rsidR="006B171D" w:rsidRDefault="00CF7423" w:rsidP="00C050DC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>Il servizio è st</w:t>
      </w:r>
      <w:r w:rsidR="00DD4ECA">
        <w:rPr>
          <w:rFonts w:ascii="CenturySchoolbook" w:hAnsi="CenturySchoolbook"/>
          <w:sz w:val="24"/>
          <w:szCs w:val="24"/>
        </w:rPr>
        <w:t xml:space="preserve">ato attivato il </w:t>
      </w:r>
      <w:proofErr w:type="gramStart"/>
      <w:r w:rsidR="00DD4ECA">
        <w:rPr>
          <w:rFonts w:ascii="CenturySchoolbook" w:hAnsi="CenturySchoolbook"/>
          <w:sz w:val="24"/>
          <w:szCs w:val="24"/>
        </w:rPr>
        <w:t>1 giugno</w:t>
      </w:r>
      <w:proofErr w:type="gramEnd"/>
      <w:r w:rsidR="00DD4ECA">
        <w:rPr>
          <w:rFonts w:ascii="CenturySchoolbook" w:hAnsi="CenturySchoolbook"/>
          <w:sz w:val="24"/>
          <w:szCs w:val="24"/>
        </w:rPr>
        <w:t xml:space="preserve"> 2016</w:t>
      </w:r>
      <w:r>
        <w:rPr>
          <w:rFonts w:ascii="CenturySchoolbook" w:hAnsi="CenturySchoolbook"/>
          <w:sz w:val="24"/>
          <w:szCs w:val="24"/>
        </w:rPr>
        <w:t xml:space="preserve"> e le risultanze statistiche e di soddisfazione degli utenti sono incoraggianti. </w:t>
      </w:r>
      <w:r w:rsidR="00564A39">
        <w:rPr>
          <w:rFonts w:ascii="CenturySchoolbook" w:hAnsi="CenturySchoolbook"/>
          <w:sz w:val="24"/>
          <w:szCs w:val="24"/>
        </w:rPr>
        <w:t>Nel periodo giugno-dicembre sono state</w:t>
      </w:r>
      <w:r w:rsidR="000E376B">
        <w:rPr>
          <w:rFonts w:ascii="CenturySchoolbook" w:hAnsi="CenturySchoolbook"/>
          <w:sz w:val="24"/>
          <w:szCs w:val="24"/>
        </w:rPr>
        <w:t xml:space="preserve"> erogate circa 200</w:t>
      </w:r>
      <w:r w:rsidR="00DD4ECA">
        <w:rPr>
          <w:rFonts w:ascii="CenturySchoolbook" w:hAnsi="CenturySchoolbook"/>
          <w:sz w:val="24"/>
          <w:szCs w:val="24"/>
        </w:rPr>
        <w:t xml:space="preserve"> prestazioni, cifra significativa</w:t>
      </w:r>
      <w:r w:rsidRPr="00CF7423">
        <w:rPr>
          <w:rFonts w:ascii="CenturySchoolbook" w:hAnsi="CenturySchoolbook"/>
          <w:sz w:val="24"/>
          <w:szCs w:val="24"/>
        </w:rPr>
        <w:t xml:space="preserve"> tenendo conto del limitato numero di abitanti</w:t>
      </w:r>
      <w:r w:rsidR="00E939B6">
        <w:rPr>
          <w:rFonts w:ascii="CenturySchoolbook" w:hAnsi="CenturySchoolbook"/>
          <w:sz w:val="24"/>
          <w:szCs w:val="24"/>
        </w:rPr>
        <w:t xml:space="preserve"> del Comune. </w:t>
      </w:r>
      <w:r w:rsidR="00564A39">
        <w:rPr>
          <w:rFonts w:ascii="CenturySchoolbook" w:hAnsi="CenturySchoolbook"/>
          <w:sz w:val="24"/>
          <w:szCs w:val="24"/>
        </w:rPr>
        <w:t xml:space="preserve">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</w:t>
      </w:r>
      <w:r w:rsidRPr="00CF7423">
        <w:rPr>
          <w:rFonts w:ascii="CenturySchoolbook" w:hAnsi="CenturySchoolbook"/>
          <w:sz w:val="24"/>
          <w:szCs w:val="24"/>
        </w:rPr>
        <w:t>Gli interventi dell’infermiera per il 92% dei casi sono stati a favore di over 65 e sono state effettuate: prestazioni medico-assistenziali, terapie iniettive, prelievi ematici e biologici e consegna dei referti a domicilio, medicazioni semplici e complesse di ulcere, decubiti e ferite, somministrazione di farmaci per via endovenosa, educazione alimentare, rilevazione parametri vitali, piani di educazione terapeutica e sanitaria, a</w:t>
      </w:r>
      <w:r w:rsidR="00E939B6">
        <w:rPr>
          <w:rFonts w:ascii="CenturySchoolbook" w:hAnsi="CenturySchoolbook"/>
          <w:sz w:val="24"/>
          <w:szCs w:val="24"/>
        </w:rPr>
        <w:t>ssistenza post ospedaliera</w:t>
      </w:r>
      <w:r w:rsidRPr="00CF7423">
        <w:rPr>
          <w:rFonts w:ascii="CenturySchoolbook" w:hAnsi="CenturySchoolbook"/>
          <w:sz w:val="24"/>
          <w:szCs w:val="24"/>
        </w:rPr>
        <w:t>.</w:t>
      </w:r>
      <w:r w:rsidR="00E939B6">
        <w:rPr>
          <w:rFonts w:ascii="CenturySchoolbook" w:hAnsi="CenturySchoolbook"/>
          <w:sz w:val="24"/>
          <w:szCs w:val="24"/>
        </w:rPr>
        <w:t xml:space="preserve">  </w:t>
      </w:r>
      <w:r w:rsidRPr="00CF7423">
        <w:rPr>
          <w:rFonts w:ascii="CenturySchoolbook" w:hAnsi="CenturySchoolbook"/>
          <w:sz w:val="24"/>
          <w:szCs w:val="24"/>
          <w:u w:val="single"/>
        </w:rPr>
        <w:t>Le patologie riscontrate.</w:t>
      </w:r>
      <w:r w:rsidRPr="00CF7423">
        <w:rPr>
          <w:rFonts w:ascii="CenturySchoolbook" w:hAnsi="CenturySchoolbook"/>
          <w:sz w:val="24"/>
          <w:szCs w:val="24"/>
        </w:rPr>
        <w:t xml:space="preserve"> Nel 39% dei casi si sono trattate </w:t>
      </w:r>
      <w:proofErr w:type="spellStart"/>
      <w:r w:rsidRPr="00CF7423">
        <w:rPr>
          <w:rFonts w:ascii="CenturySchoolbook" w:hAnsi="CenturySchoolbook"/>
          <w:sz w:val="24"/>
          <w:szCs w:val="24"/>
        </w:rPr>
        <w:t>polipatologie</w:t>
      </w:r>
      <w:proofErr w:type="spellEnd"/>
      <w:r w:rsidRPr="00CF7423">
        <w:rPr>
          <w:rFonts w:ascii="CenturySchoolbook" w:hAnsi="CenturySchoolbook"/>
          <w:sz w:val="24"/>
          <w:szCs w:val="24"/>
        </w:rPr>
        <w:t xml:space="preserve"> (demenza, dislipidemia, ipertensione, ipertrofia prostatica, disfunzioni epatiche…), per il 30% gli interventi, continuativi nel tempo, sono stati per patologie singole croniche (disfunzioni tiroidee, sindrome influenzale…), per il 25% rivolti a patologie acute (sciatalgia, </w:t>
      </w:r>
      <w:proofErr w:type="spellStart"/>
      <w:r w:rsidRPr="00CF7423">
        <w:rPr>
          <w:rFonts w:ascii="CenturySchoolbook" w:hAnsi="CenturySchoolbook"/>
          <w:sz w:val="24"/>
          <w:szCs w:val="24"/>
        </w:rPr>
        <w:t>cervicalgia</w:t>
      </w:r>
      <w:proofErr w:type="spellEnd"/>
      <w:r w:rsidRPr="00CF7423">
        <w:rPr>
          <w:rFonts w:ascii="CenturySchoolbook" w:hAnsi="CenturySchoolbook"/>
          <w:sz w:val="24"/>
          <w:szCs w:val="24"/>
        </w:rPr>
        <w:t>), in alcuni casi esecuzione di medicazioni a seguito di lesioni accidentali.</w:t>
      </w:r>
      <w:r w:rsidR="006B171D">
        <w:rPr>
          <w:rFonts w:ascii="CenturySchoolbook" w:hAnsi="CenturySchoolbook"/>
          <w:sz w:val="24"/>
          <w:szCs w:val="24"/>
        </w:rPr>
        <w:t xml:space="preserve">               </w:t>
      </w:r>
      <w:r w:rsidRPr="00CF7423">
        <w:rPr>
          <w:rFonts w:ascii="CenturySchoolbook" w:hAnsi="CenturySchoolbook"/>
          <w:sz w:val="24"/>
          <w:szCs w:val="24"/>
        </w:rPr>
        <w:t>In occasione delle visite domiciliari, nella maggior parte dei casi, sono stati effettuati controlli del colesterolo totale e dei parametri vitali.</w:t>
      </w:r>
    </w:p>
    <w:p w:rsidR="00185D85" w:rsidRPr="00C050DC" w:rsidRDefault="00185D85" w:rsidP="00C050DC">
      <w:pPr>
        <w:rPr>
          <w:rFonts w:ascii="CenturySchoolbook" w:hAnsi="CenturySchoolbook"/>
          <w:sz w:val="24"/>
          <w:szCs w:val="24"/>
        </w:rPr>
      </w:pPr>
    </w:p>
    <w:p w:rsidR="00C12C55" w:rsidRDefault="00E939B6" w:rsidP="00E939B6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>
        <w:rPr>
          <w:rFonts w:ascii="CenturySchoolbook" w:hAnsi="CenturySchoolbook"/>
          <w:b/>
          <w:sz w:val="28"/>
          <w:szCs w:val="28"/>
        </w:rPr>
        <w:t>VI</w:t>
      </w:r>
      <w:r w:rsidRPr="00DF574B">
        <w:rPr>
          <w:rFonts w:ascii="CenturySchoolbook" w:hAnsi="CenturySchoolbook"/>
          <w:b/>
          <w:sz w:val="28"/>
          <w:szCs w:val="28"/>
        </w:rPr>
        <w:t xml:space="preserve">  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</w:t>
      </w:r>
      <w:r>
        <w:rPr>
          <w:rFonts w:ascii="CenturySchoolbook" w:hAnsi="CenturySchoolbook"/>
          <w:b/>
          <w:sz w:val="28"/>
          <w:szCs w:val="28"/>
        </w:rPr>
        <w:t>IMPLEMENTAZIONE PROGETTI ED ATTIVITA’</w:t>
      </w:r>
    </w:p>
    <w:p w:rsidR="00DE74D5" w:rsidRPr="00EE5581" w:rsidRDefault="00E939B6" w:rsidP="00E939B6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Le prospettive e gli obiettivi che poniamo per il futuro sono il mantenimento ed il consolidamento </w:t>
      </w:r>
      <w:r w:rsidR="00DE74D5">
        <w:rPr>
          <w:rFonts w:ascii="CenturySchoolbook" w:hAnsi="CenturySchoolbook"/>
          <w:sz w:val="24"/>
          <w:szCs w:val="24"/>
        </w:rPr>
        <w:t>dei progetti in corso attraverso una verifica periodica e puntuale del grado di soddisfazione degli utenti e degli stakeholders di riferimento.</w:t>
      </w:r>
      <w:r w:rsidR="006E3C88">
        <w:rPr>
          <w:rFonts w:ascii="CenturySchoolbook" w:hAnsi="CenturySchoolbook"/>
          <w:sz w:val="24"/>
          <w:szCs w:val="24"/>
        </w:rPr>
        <w:t xml:space="preserve">                               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             </w:t>
      </w:r>
      <w:r w:rsidR="00DE74D5">
        <w:rPr>
          <w:rFonts w:ascii="CenturySchoolbook" w:hAnsi="CenturySchoolbook"/>
          <w:sz w:val="24"/>
          <w:szCs w:val="24"/>
        </w:rPr>
        <w:t>Nella sfera socio-assistenziale</w:t>
      </w:r>
      <w:r w:rsidR="00564A39">
        <w:rPr>
          <w:rFonts w:ascii="CenturySchoolbook" w:hAnsi="CenturySchoolbook"/>
          <w:sz w:val="24"/>
          <w:szCs w:val="24"/>
        </w:rPr>
        <w:t xml:space="preserve"> si punterà inoltre ad individuare altri </w:t>
      </w:r>
      <w:r w:rsidR="00EA17C5">
        <w:rPr>
          <w:rFonts w:ascii="CenturySchoolbook" w:hAnsi="CenturySchoolbook"/>
          <w:sz w:val="24"/>
          <w:szCs w:val="24"/>
        </w:rPr>
        <w:t xml:space="preserve">possibili </w:t>
      </w:r>
      <w:r w:rsidR="00564A39">
        <w:rPr>
          <w:rFonts w:ascii="CenturySchoolbook" w:hAnsi="CenturySchoolbook"/>
          <w:sz w:val="24"/>
          <w:szCs w:val="24"/>
        </w:rPr>
        <w:t xml:space="preserve">settori </w:t>
      </w:r>
      <w:r w:rsidR="00EA17C5">
        <w:rPr>
          <w:rFonts w:ascii="CenturySchoolbook" w:hAnsi="CenturySchoolbook"/>
          <w:sz w:val="24"/>
          <w:szCs w:val="24"/>
        </w:rPr>
        <w:t>di intervento</w:t>
      </w:r>
      <w:r w:rsidR="00C624E6">
        <w:rPr>
          <w:rFonts w:ascii="CenturySchoolbook" w:hAnsi="CenturySchoolbook"/>
          <w:sz w:val="24"/>
          <w:szCs w:val="24"/>
        </w:rPr>
        <w:t xml:space="preserve">, </w:t>
      </w:r>
      <w:r w:rsidR="00486B90">
        <w:rPr>
          <w:rFonts w:ascii="CenturySchoolbook" w:hAnsi="CenturySchoolbook"/>
          <w:sz w:val="24"/>
          <w:szCs w:val="24"/>
        </w:rPr>
        <w:t xml:space="preserve">rispettando i dettami dello Statuto </w:t>
      </w:r>
      <w:r w:rsidR="00C624E6">
        <w:rPr>
          <w:rFonts w:ascii="CenturySchoolbook" w:hAnsi="CenturySchoolbook"/>
          <w:sz w:val="24"/>
          <w:szCs w:val="24"/>
        </w:rPr>
        <w:t xml:space="preserve">privilegiando le attività istituzionali cioè volte al perseguimento della </w:t>
      </w:r>
      <w:r w:rsidR="00C624E6" w:rsidRPr="00C624E6">
        <w:rPr>
          <w:rFonts w:ascii="CenturySchoolbook" w:hAnsi="CenturySchoolbook"/>
          <w:i/>
          <w:sz w:val="24"/>
          <w:szCs w:val="24"/>
        </w:rPr>
        <w:t>mission</w:t>
      </w:r>
      <w:r w:rsidR="00C624E6">
        <w:rPr>
          <w:rFonts w:ascii="CenturySchoolbook" w:hAnsi="CenturySchoolbook"/>
          <w:sz w:val="24"/>
          <w:szCs w:val="24"/>
        </w:rPr>
        <w:t>.</w:t>
      </w:r>
      <w:r w:rsidR="006E3C88">
        <w:rPr>
          <w:rFonts w:ascii="CenturySchoolbook" w:hAnsi="CenturySchoolbook"/>
          <w:sz w:val="24"/>
          <w:szCs w:val="24"/>
        </w:rPr>
        <w:tab/>
      </w:r>
      <w:r w:rsidR="006E3C88">
        <w:rPr>
          <w:rFonts w:ascii="CenturySchoolbook" w:hAnsi="CenturySchoolbook"/>
          <w:sz w:val="24"/>
          <w:szCs w:val="24"/>
        </w:rPr>
        <w:tab/>
      </w:r>
      <w:r w:rsidR="006E3C88">
        <w:rPr>
          <w:rFonts w:ascii="CenturySchoolbook" w:hAnsi="CenturySchoolbook"/>
          <w:sz w:val="24"/>
          <w:szCs w:val="24"/>
        </w:rPr>
        <w:tab/>
      </w:r>
      <w:r w:rsidR="006E3C88">
        <w:rPr>
          <w:rFonts w:ascii="CenturySchoolbook" w:hAnsi="CenturySchoolbook"/>
          <w:sz w:val="24"/>
          <w:szCs w:val="24"/>
        </w:rPr>
        <w:tab/>
      </w:r>
      <w:r w:rsidR="006E3C88">
        <w:rPr>
          <w:rFonts w:ascii="CenturySchoolbook" w:hAnsi="CenturySchoolbook"/>
          <w:sz w:val="24"/>
          <w:szCs w:val="24"/>
        </w:rPr>
        <w:tab/>
        <w:t xml:space="preserve">                                                      </w:t>
      </w:r>
      <w:r w:rsidR="00AC5796">
        <w:rPr>
          <w:rFonts w:ascii="CenturySchoolbook" w:hAnsi="CenturySchoolbook"/>
          <w:sz w:val="24"/>
          <w:szCs w:val="24"/>
        </w:rPr>
        <w:t xml:space="preserve">                                                     </w:t>
      </w:r>
      <w:r w:rsidR="00DE74D5">
        <w:rPr>
          <w:rFonts w:ascii="CenturySchoolbook" w:hAnsi="CenturySchoolbook"/>
          <w:sz w:val="24"/>
          <w:szCs w:val="24"/>
        </w:rPr>
        <w:t>In ambito socio-sanitario l’obiettivo sarà quello di trasferire l’esperienza maturata con il servizio “l’infermiere di famigli</w:t>
      </w:r>
      <w:r w:rsidR="00C624E6">
        <w:rPr>
          <w:rFonts w:ascii="CenturySchoolbook" w:hAnsi="CenturySchoolbook"/>
          <w:sz w:val="24"/>
          <w:szCs w:val="24"/>
        </w:rPr>
        <w:t>a” d</w:t>
      </w:r>
      <w:r w:rsidR="00DE74D5">
        <w:rPr>
          <w:rFonts w:ascii="CenturySchoolbook" w:hAnsi="CenturySchoolbook"/>
          <w:sz w:val="24"/>
          <w:szCs w:val="24"/>
        </w:rPr>
        <w:t>el comune di Crova in altre realtà territoriali</w:t>
      </w:r>
      <w:r w:rsidR="008A2971">
        <w:rPr>
          <w:rFonts w:ascii="CenturySchoolbook" w:hAnsi="CenturySchoolbook"/>
          <w:sz w:val="24"/>
          <w:szCs w:val="24"/>
        </w:rPr>
        <w:t xml:space="preserve"> auspicando la realizzazione una partnership che coinvolga, oltre alle Amministrazioni Comunali, l’Azienda Sanitaria ed i medici di famiglia per offrire servizi ancor più strutturati e complessi.</w:t>
      </w:r>
    </w:p>
    <w:p w:rsidR="008A2971" w:rsidRPr="00185D85" w:rsidRDefault="008A2971" w:rsidP="00FE4BEF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b/>
          <w:sz w:val="28"/>
          <w:szCs w:val="28"/>
        </w:rPr>
        <w:t xml:space="preserve"> </w:t>
      </w:r>
      <w:r>
        <w:rPr>
          <w:rFonts w:ascii="CenturySchoolbook" w:hAnsi="CenturySchoolbook"/>
          <w:sz w:val="24"/>
          <w:szCs w:val="24"/>
        </w:rPr>
        <w:t xml:space="preserve">Per raggiungere tali obiettivi sarà fondamentale poter contare su voci di entrate complementari rispetto a quelle </w:t>
      </w:r>
      <w:r w:rsidR="00486B90">
        <w:rPr>
          <w:rFonts w:ascii="CenturySchoolbook" w:hAnsi="CenturySchoolbook"/>
          <w:sz w:val="24"/>
          <w:szCs w:val="24"/>
        </w:rPr>
        <w:t>finora conseguite che sono stati</w:t>
      </w:r>
      <w:r>
        <w:rPr>
          <w:rFonts w:ascii="CenturySchoolbook" w:hAnsi="CenturySchoolbook"/>
          <w:sz w:val="24"/>
          <w:szCs w:val="24"/>
        </w:rPr>
        <w:t xml:space="preserve"> i contributi comunali ed il ricavato di attività connesse a quelle istituzionali, entrate che hanno consentito la realizzazione dei progetti attivati ma non </w:t>
      </w:r>
      <w:r w:rsidR="00C624E6">
        <w:rPr>
          <w:rFonts w:ascii="CenturySchoolbook" w:hAnsi="CenturySchoolbook"/>
          <w:sz w:val="24"/>
          <w:szCs w:val="24"/>
        </w:rPr>
        <w:t>sufficienti per implementare le attività con nuovi progetti.</w:t>
      </w:r>
    </w:p>
    <w:p w:rsidR="00750C91" w:rsidRPr="00AD53E9" w:rsidRDefault="00D024EC" w:rsidP="00AD53E9">
      <w:pPr>
        <w:jc w:val="center"/>
        <w:rPr>
          <w:rFonts w:ascii="CenturySchoolbook" w:hAnsi="CenturySchoolbook"/>
          <w:b/>
          <w:sz w:val="28"/>
          <w:szCs w:val="28"/>
        </w:rPr>
      </w:pPr>
      <w:proofErr w:type="gramStart"/>
      <w:r>
        <w:rPr>
          <w:rFonts w:ascii="CenturySchoolbook" w:hAnsi="CenturySchoolbook"/>
          <w:b/>
          <w:sz w:val="28"/>
          <w:szCs w:val="28"/>
        </w:rPr>
        <w:t>V</w:t>
      </w:r>
      <w:r w:rsidR="00E939B6">
        <w:rPr>
          <w:rFonts w:ascii="CenturySchoolbook" w:hAnsi="CenturySchoolbook"/>
          <w:b/>
          <w:sz w:val="28"/>
          <w:szCs w:val="28"/>
        </w:rPr>
        <w:t>II</w:t>
      </w:r>
      <w:r w:rsidRPr="00DF574B">
        <w:rPr>
          <w:rFonts w:ascii="CenturySchoolbook" w:hAnsi="CenturySchoolbook"/>
          <w:b/>
          <w:sz w:val="28"/>
          <w:szCs w:val="28"/>
        </w:rPr>
        <w:t xml:space="preserve">  PARTE</w:t>
      </w:r>
      <w:proofErr w:type="gramEnd"/>
      <w:r w:rsidRPr="00DF574B">
        <w:rPr>
          <w:rFonts w:ascii="CenturySchoolbook" w:hAnsi="CenturySchoolbook"/>
          <w:b/>
          <w:sz w:val="28"/>
          <w:szCs w:val="28"/>
        </w:rPr>
        <w:t xml:space="preserve"> : </w:t>
      </w:r>
      <w:r>
        <w:rPr>
          <w:rFonts w:ascii="CenturySchoolbook" w:hAnsi="CenturySchoolbook"/>
          <w:b/>
          <w:sz w:val="28"/>
          <w:szCs w:val="28"/>
        </w:rPr>
        <w:t>CONCLUSIONI</w:t>
      </w:r>
    </w:p>
    <w:p w:rsidR="00750C91" w:rsidRDefault="00D024EC" w:rsidP="00453559">
      <w:pPr>
        <w:rPr>
          <w:rFonts w:ascii="CenturySchoolbook" w:hAnsi="CenturySchoolbook"/>
          <w:sz w:val="24"/>
          <w:szCs w:val="24"/>
        </w:rPr>
      </w:pPr>
      <w:r>
        <w:rPr>
          <w:rFonts w:ascii="CenturySchoolbook" w:hAnsi="CenturySchoolbook"/>
          <w:sz w:val="24"/>
          <w:szCs w:val="24"/>
        </w:rPr>
        <w:t xml:space="preserve">   Pur </w:t>
      </w:r>
      <w:r w:rsidR="00C050DC">
        <w:rPr>
          <w:rFonts w:ascii="CenturySchoolbook" w:hAnsi="CenturySchoolbook"/>
          <w:sz w:val="24"/>
          <w:szCs w:val="24"/>
        </w:rPr>
        <w:t>essendo costituita da poco tempo</w:t>
      </w:r>
      <w:r>
        <w:rPr>
          <w:rFonts w:ascii="CenturySchoolbook" w:hAnsi="CenturySchoolbook"/>
          <w:sz w:val="24"/>
          <w:szCs w:val="24"/>
        </w:rPr>
        <w:t xml:space="preserve">, i componenti la nostra Associazione sono soddisfatti delle attività svolte in ambito progettuale e in ambito realizzativo, della </w:t>
      </w:r>
      <w:r w:rsidR="005204AE">
        <w:rPr>
          <w:rFonts w:ascii="CenturySchoolbook" w:hAnsi="CenturySchoolbook"/>
          <w:sz w:val="24"/>
          <w:szCs w:val="24"/>
        </w:rPr>
        <w:t xml:space="preserve">modalità e dei risultati della </w:t>
      </w:r>
      <w:r>
        <w:rPr>
          <w:rFonts w:ascii="CenturySchoolbook" w:hAnsi="CenturySchoolbook"/>
          <w:sz w:val="24"/>
          <w:szCs w:val="24"/>
        </w:rPr>
        <w:t>diffusione dei progetti</w:t>
      </w:r>
      <w:r w:rsidR="00C624E6">
        <w:rPr>
          <w:rFonts w:ascii="CenturySchoolbook" w:hAnsi="CenturySchoolbook"/>
          <w:sz w:val="24"/>
          <w:szCs w:val="24"/>
        </w:rPr>
        <w:t xml:space="preserve"> e delle risposte degli stakeholders di riferimento.</w:t>
      </w:r>
      <w:r w:rsidR="00C050DC">
        <w:rPr>
          <w:rFonts w:ascii="CenturySchoolbook" w:hAnsi="CenturySchoolbook"/>
          <w:sz w:val="24"/>
          <w:szCs w:val="24"/>
        </w:rPr>
        <w:t xml:space="preserve"> L</w:t>
      </w:r>
      <w:r w:rsidR="00690E27">
        <w:rPr>
          <w:rFonts w:ascii="CenturySchoolbook" w:hAnsi="CenturySchoolbook"/>
          <w:sz w:val="24"/>
          <w:szCs w:val="24"/>
        </w:rPr>
        <w:t xml:space="preserve">’impegno dei </w:t>
      </w:r>
      <w:r w:rsidR="00FE4BEF">
        <w:rPr>
          <w:rFonts w:ascii="CenturySchoolbook" w:hAnsi="CenturySchoolbook"/>
          <w:sz w:val="24"/>
          <w:szCs w:val="24"/>
        </w:rPr>
        <w:t xml:space="preserve">soci della nostra Onlus sarà quello di perseguire le finalità previste dallo Statuto al fine di attivare e sostenere al meglio i percorsi di integrazione </w:t>
      </w:r>
      <w:r w:rsidR="008B29EE">
        <w:rPr>
          <w:rFonts w:ascii="CenturySchoolbook" w:hAnsi="CenturySchoolbook"/>
          <w:sz w:val="24"/>
          <w:szCs w:val="24"/>
        </w:rPr>
        <w:t>sociale che sono alla base della</w:t>
      </w:r>
      <w:bookmarkStart w:id="0" w:name="_GoBack"/>
      <w:bookmarkEnd w:id="0"/>
      <w:r w:rsidR="00FE4BEF">
        <w:rPr>
          <w:rFonts w:ascii="CenturySchoolbook" w:hAnsi="CenturySchoolbook"/>
          <w:sz w:val="24"/>
          <w:szCs w:val="24"/>
        </w:rPr>
        <w:t xml:space="preserve"> nostra </w:t>
      </w:r>
      <w:proofErr w:type="spellStart"/>
      <w:r w:rsidR="00FE4BEF" w:rsidRPr="00FE4BEF">
        <w:rPr>
          <w:rFonts w:ascii="CenturySchoolbook" w:hAnsi="CenturySchoolbook"/>
          <w:i/>
          <w:sz w:val="24"/>
          <w:szCs w:val="24"/>
        </w:rPr>
        <w:t>misson</w:t>
      </w:r>
      <w:proofErr w:type="spellEnd"/>
      <w:r w:rsidR="00FE4BEF">
        <w:rPr>
          <w:rFonts w:ascii="CenturySchoolbook" w:hAnsi="CenturySchoolbook"/>
          <w:sz w:val="24"/>
          <w:szCs w:val="24"/>
        </w:rPr>
        <w:t>.</w:t>
      </w:r>
    </w:p>
    <w:p w:rsidR="00185D85" w:rsidRDefault="00185D85" w:rsidP="00453559">
      <w:pPr>
        <w:rPr>
          <w:rFonts w:ascii="CenturySchoolbook" w:hAnsi="CenturySchoolbook"/>
          <w:sz w:val="24"/>
          <w:szCs w:val="24"/>
        </w:rPr>
      </w:pPr>
    </w:p>
    <w:p w:rsidR="00750C91" w:rsidRPr="00185D85" w:rsidRDefault="00C050DC" w:rsidP="00C050DC">
      <w:pPr>
        <w:autoSpaceDE w:val="0"/>
        <w:autoSpaceDN w:val="0"/>
        <w:adjustRightInd w:val="0"/>
        <w:spacing w:after="0" w:line="240" w:lineRule="auto"/>
        <w:rPr>
          <w:rFonts w:ascii="CenturySchoolbook,Italic" w:hAnsi="CenturySchoolbook,Italic" w:cs="CenturySchoolbook,Italic"/>
          <w:b/>
          <w:i/>
          <w:iCs/>
          <w:color w:val="FF0000"/>
          <w:sz w:val="24"/>
          <w:szCs w:val="24"/>
        </w:rPr>
      </w:pPr>
      <w:proofErr w:type="gramStart"/>
      <w:r w:rsidRPr="00185D85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>E’</w:t>
      </w:r>
      <w:proofErr w:type="gramEnd"/>
      <w:r w:rsidRPr="00185D85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 xml:space="preserve"> molto importante per noi ricevere impressioni da parte di un pubblico più numeroso</w:t>
      </w:r>
      <w:r w:rsidR="00AC5796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>,</w:t>
      </w:r>
      <w:r w:rsidRPr="00185D85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 xml:space="preserve"> pertanto</w:t>
      </w:r>
      <w:r w:rsidR="00AB1242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 xml:space="preserve"> invitiamo tutti </w:t>
      </w:r>
      <w:r w:rsidRPr="00185D85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>a presentare osservazioni, suggerimenti, domande su questa edizione del Bilancio di Missione e sull’attività r</w:t>
      </w:r>
      <w:r w:rsidR="00185D85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>ealizzata da Tutti noi. Ci saranno molto utili.                         Ti ringraziamo molto per averci dedicato il tuo tempo</w:t>
      </w:r>
      <w:r w:rsidR="00AB1242">
        <w:rPr>
          <w:rFonts w:ascii="Bookman Old Style" w:hAnsi="Bookman Old Style" w:cs="CenturySchoolbook,Italic"/>
          <w:b/>
          <w:i/>
          <w:iCs/>
          <w:color w:val="FF0000"/>
          <w:sz w:val="24"/>
          <w:szCs w:val="24"/>
        </w:rPr>
        <w:t>.</w:t>
      </w:r>
    </w:p>
    <w:p w:rsidR="0025482E" w:rsidRDefault="0025482E" w:rsidP="00C050DC">
      <w:pPr>
        <w:autoSpaceDE w:val="0"/>
        <w:autoSpaceDN w:val="0"/>
        <w:adjustRightInd w:val="0"/>
        <w:spacing w:after="0" w:line="240" w:lineRule="auto"/>
        <w:rPr>
          <w:rFonts w:ascii="CenturySchoolbook,Italic" w:hAnsi="CenturySchoolbook,Italic" w:cs="CenturySchoolbook,Italic"/>
          <w:i/>
          <w:iCs/>
          <w:sz w:val="24"/>
          <w:szCs w:val="24"/>
        </w:rPr>
      </w:pPr>
    </w:p>
    <w:p w:rsidR="00185D85" w:rsidRPr="00C050DC" w:rsidRDefault="00185D85" w:rsidP="00C050DC">
      <w:pPr>
        <w:autoSpaceDE w:val="0"/>
        <w:autoSpaceDN w:val="0"/>
        <w:adjustRightInd w:val="0"/>
        <w:spacing w:after="0" w:line="240" w:lineRule="auto"/>
        <w:rPr>
          <w:rFonts w:ascii="CenturySchoolbook,Italic" w:hAnsi="CenturySchoolbook,Italic" w:cs="CenturySchoolbook,Italic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482E" w:rsidTr="00AC5796">
        <w:trPr>
          <w:trHeight w:val="1776"/>
        </w:trPr>
        <w:tc>
          <w:tcPr>
            <w:tcW w:w="9628" w:type="dxa"/>
          </w:tcPr>
          <w:p w:rsidR="0025482E" w:rsidRPr="00AB1242" w:rsidRDefault="0025482E" w:rsidP="0025482E">
            <w:pPr>
              <w:spacing w:line="320" w:lineRule="exact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1242">
              <w:rPr>
                <w:rFonts w:ascii="Century Gothic" w:hAnsi="Century Gothic"/>
                <w:b/>
                <w:sz w:val="28"/>
                <w:szCs w:val="28"/>
              </w:rPr>
              <w:t>Associazione Missione Assistenza Onlus</w:t>
            </w:r>
          </w:p>
          <w:p w:rsidR="0025482E" w:rsidRPr="007B59E0" w:rsidRDefault="0025482E" w:rsidP="0025482E">
            <w:pPr>
              <w:spacing w:line="320" w:lineRule="exact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B59E0">
              <w:rPr>
                <w:rFonts w:ascii="Century Gothic" w:hAnsi="Century Gothic"/>
                <w:b/>
                <w:sz w:val="24"/>
                <w:szCs w:val="24"/>
              </w:rPr>
              <w:t xml:space="preserve">Via Saluggia </w:t>
            </w:r>
            <w:proofErr w:type="gramStart"/>
            <w:r w:rsidRPr="007B59E0">
              <w:rPr>
                <w:rFonts w:ascii="Century Gothic" w:hAnsi="Century Gothic"/>
                <w:b/>
                <w:sz w:val="24"/>
                <w:szCs w:val="24"/>
              </w:rPr>
              <w:t>4 ,</w:t>
            </w:r>
            <w:proofErr w:type="gramEnd"/>
            <w:r w:rsidRPr="007B59E0">
              <w:rPr>
                <w:rFonts w:ascii="Century Gothic" w:hAnsi="Century Gothic"/>
                <w:b/>
                <w:sz w:val="24"/>
                <w:szCs w:val="24"/>
              </w:rPr>
              <w:t xml:space="preserve"> 13046 Livorno Ferraris (</w:t>
            </w:r>
            <w:proofErr w:type="spellStart"/>
            <w:r w:rsidRPr="007B59E0">
              <w:rPr>
                <w:rFonts w:ascii="Century Gothic" w:hAnsi="Century Gothic"/>
                <w:b/>
                <w:sz w:val="24"/>
                <w:szCs w:val="24"/>
              </w:rPr>
              <w:t>Vc</w:t>
            </w:r>
            <w:proofErr w:type="spellEnd"/>
            <w:r w:rsidRPr="007B59E0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  <w:p w:rsidR="00AC5796" w:rsidRDefault="0025482E" w:rsidP="00DD4ECA">
            <w:pPr>
              <w:spacing w:line="320" w:lineRule="exact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B59E0">
              <w:rPr>
                <w:rFonts w:ascii="Century Gothic" w:hAnsi="Century Gothic"/>
                <w:b/>
                <w:sz w:val="24"/>
                <w:szCs w:val="24"/>
              </w:rPr>
              <w:t>Tel. 339 8115554</w:t>
            </w:r>
            <w:r w:rsidR="00AC5796">
              <w:rPr>
                <w:rFonts w:ascii="Century Gothic" w:hAnsi="Century Gothic"/>
                <w:b/>
                <w:sz w:val="24"/>
                <w:szCs w:val="24"/>
              </w:rPr>
              <w:t xml:space="preserve"> – 334 6626338  </w:t>
            </w:r>
            <w:r w:rsidR="00DD4ECA">
              <w:rPr>
                <w:rFonts w:ascii="Century Gothic" w:hAnsi="Century Gothic"/>
                <w:b/>
                <w:sz w:val="24"/>
                <w:szCs w:val="24"/>
              </w:rPr>
              <w:t xml:space="preserve">    </w:t>
            </w:r>
            <w:r w:rsidR="00AC579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25482E" w:rsidRPr="00AC5796" w:rsidRDefault="00AC5796" w:rsidP="00DD4ECA">
            <w:pPr>
              <w:spacing w:line="320" w:lineRule="exact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 mail: </w:t>
            </w:r>
            <w:hyperlink r:id="rId11" w:history="1">
              <w:r w:rsidRPr="00AC5796">
                <w:rPr>
                  <w:rStyle w:val="Collegamentoipertestuale"/>
                  <w:rFonts w:ascii="Century Gothic" w:hAnsi="Century Gothic"/>
                  <w:b/>
                  <w:color w:val="auto"/>
                  <w:sz w:val="24"/>
                  <w:szCs w:val="24"/>
                </w:rPr>
                <w:t>onlus.assistenza@gmail.com</w:t>
              </w:r>
            </w:hyperlink>
          </w:p>
          <w:p w:rsidR="00AC5796" w:rsidRPr="007B59E0" w:rsidRDefault="00AC5796" w:rsidP="00DD4ECA">
            <w:pPr>
              <w:spacing w:line="320" w:lineRule="exact"/>
              <w:jc w:val="center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pec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  <w:r w:rsidR="00513921">
              <w:rPr>
                <w:rFonts w:ascii="Century Gothic" w:hAnsi="Century Gothic"/>
                <w:b/>
                <w:sz w:val="24"/>
                <w:szCs w:val="24"/>
              </w:rPr>
              <w:t>onlus.assistenza@pec.it</w:t>
            </w:r>
          </w:p>
        </w:tc>
      </w:tr>
    </w:tbl>
    <w:p w:rsidR="006E3C88" w:rsidRDefault="006E3C88" w:rsidP="00453559">
      <w:pPr>
        <w:rPr>
          <w:rFonts w:ascii="CenturySchoolbook" w:hAnsi="CenturySchoolbook"/>
          <w:sz w:val="24"/>
          <w:szCs w:val="24"/>
        </w:rPr>
      </w:pPr>
    </w:p>
    <w:p w:rsidR="006E3C88" w:rsidRPr="006E3C88" w:rsidRDefault="006E3C88" w:rsidP="006E3C88">
      <w:pPr>
        <w:autoSpaceDE w:val="0"/>
        <w:autoSpaceDN w:val="0"/>
        <w:adjustRightInd w:val="0"/>
        <w:spacing w:after="0" w:line="240" w:lineRule="auto"/>
        <w:rPr>
          <w:rFonts w:ascii="CenturySchoolbook,BoldItalic" w:hAnsi="CenturySchoolbook,BoldItalic" w:cs="CenturySchoolbook,BoldItalic"/>
          <w:b/>
          <w:bCs/>
          <w:i/>
          <w:iCs/>
          <w:color w:val="FF0000"/>
          <w:sz w:val="24"/>
          <w:szCs w:val="24"/>
        </w:rPr>
      </w:pPr>
    </w:p>
    <w:sectPr w:rsidR="006E3C88" w:rsidRPr="006E3C88" w:rsidSect="0065729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CCA" w:rsidRDefault="000C1CCA" w:rsidP="00657290">
      <w:pPr>
        <w:spacing w:after="0" w:line="240" w:lineRule="auto"/>
      </w:pPr>
      <w:r>
        <w:separator/>
      </w:r>
    </w:p>
  </w:endnote>
  <w:endnote w:type="continuationSeparator" w:id="0">
    <w:p w:rsidR="000C1CCA" w:rsidRDefault="000C1CCA" w:rsidP="0065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Schoolbook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Schoolbook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7461"/>
      <w:docPartObj>
        <w:docPartGallery w:val="Page Numbers (Bottom of Page)"/>
        <w:docPartUnique/>
      </w:docPartObj>
    </w:sdtPr>
    <w:sdtEndPr/>
    <w:sdtContent>
      <w:p w:rsidR="005204AE" w:rsidRDefault="004437D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76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204AE" w:rsidRDefault="005204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CCA" w:rsidRDefault="000C1CCA" w:rsidP="00657290">
      <w:pPr>
        <w:spacing w:after="0" w:line="240" w:lineRule="auto"/>
      </w:pPr>
      <w:r>
        <w:separator/>
      </w:r>
    </w:p>
  </w:footnote>
  <w:footnote w:type="continuationSeparator" w:id="0">
    <w:p w:rsidR="000C1CCA" w:rsidRDefault="000C1CCA" w:rsidP="0065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4AE" w:rsidRDefault="00164FBA">
    <w:pPr>
      <w:pStyle w:val="Intestazione"/>
      <w:rPr>
        <w:i/>
      </w:rPr>
    </w:pPr>
    <w:r>
      <w:rPr>
        <w:i/>
      </w:rPr>
      <w:t>Bilancio di missione 2016 –  Missione Assistenza</w:t>
    </w:r>
    <w:r w:rsidR="005204AE" w:rsidRPr="00657290">
      <w:rPr>
        <w:i/>
      </w:rPr>
      <w:t xml:space="preserve"> Onlus</w:t>
    </w:r>
  </w:p>
  <w:p w:rsidR="00374B1F" w:rsidRDefault="00374B1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0"/>
    <w:rsid w:val="00001770"/>
    <w:rsid w:val="000211C1"/>
    <w:rsid w:val="00030BE1"/>
    <w:rsid w:val="00064415"/>
    <w:rsid w:val="00066DDA"/>
    <w:rsid w:val="000748C2"/>
    <w:rsid w:val="000770A7"/>
    <w:rsid w:val="000A2DBF"/>
    <w:rsid w:val="000C1CCA"/>
    <w:rsid w:val="000C79C8"/>
    <w:rsid w:val="000E376B"/>
    <w:rsid w:val="00110CAE"/>
    <w:rsid w:val="0011428D"/>
    <w:rsid w:val="00146C34"/>
    <w:rsid w:val="00164FBA"/>
    <w:rsid w:val="00185D85"/>
    <w:rsid w:val="00193C0E"/>
    <w:rsid w:val="001A06C4"/>
    <w:rsid w:val="001D0CF1"/>
    <w:rsid w:val="00200026"/>
    <w:rsid w:val="00216283"/>
    <w:rsid w:val="00230048"/>
    <w:rsid w:val="002466FC"/>
    <w:rsid w:val="002540AC"/>
    <w:rsid w:val="0025482E"/>
    <w:rsid w:val="00272B11"/>
    <w:rsid w:val="00274629"/>
    <w:rsid w:val="0028612F"/>
    <w:rsid w:val="002B2AC7"/>
    <w:rsid w:val="002C7006"/>
    <w:rsid w:val="002E4CD5"/>
    <w:rsid w:val="002E7B7F"/>
    <w:rsid w:val="00307B0C"/>
    <w:rsid w:val="00310FAC"/>
    <w:rsid w:val="00311CCA"/>
    <w:rsid w:val="00321266"/>
    <w:rsid w:val="00324633"/>
    <w:rsid w:val="0035327F"/>
    <w:rsid w:val="00371C31"/>
    <w:rsid w:val="00374B1F"/>
    <w:rsid w:val="0038052F"/>
    <w:rsid w:val="003B32E2"/>
    <w:rsid w:val="003B5656"/>
    <w:rsid w:val="003E69D2"/>
    <w:rsid w:val="0040263E"/>
    <w:rsid w:val="004437D8"/>
    <w:rsid w:val="00453559"/>
    <w:rsid w:val="004572F1"/>
    <w:rsid w:val="00460C50"/>
    <w:rsid w:val="00467F68"/>
    <w:rsid w:val="00486B90"/>
    <w:rsid w:val="004A32DA"/>
    <w:rsid w:val="004A4C2A"/>
    <w:rsid w:val="004A52D5"/>
    <w:rsid w:val="004B677C"/>
    <w:rsid w:val="004C2FC0"/>
    <w:rsid w:val="004C530F"/>
    <w:rsid w:val="004C6CBD"/>
    <w:rsid w:val="004F71CB"/>
    <w:rsid w:val="00503231"/>
    <w:rsid w:val="00513921"/>
    <w:rsid w:val="005204AE"/>
    <w:rsid w:val="005335BE"/>
    <w:rsid w:val="00533A7B"/>
    <w:rsid w:val="00536477"/>
    <w:rsid w:val="00564A39"/>
    <w:rsid w:val="00570711"/>
    <w:rsid w:val="0057124A"/>
    <w:rsid w:val="00582008"/>
    <w:rsid w:val="00591E50"/>
    <w:rsid w:val="00592385"/>
    <w:rsid w:val="0059538A"/>
    <w:rsid w:val="005B7471"/>
    <w:rsid w:val="005B748A"/>
    <w:rsid w:val="005D17E5"/>
    <w:rsid w:val="005F284F"/>
    <w:rsid w:val="00605163"/>
    <w:rsid w:val="00606A3B"/>
    <w:rsid w:val="0061697A"/>
    <w:rsid w:val="00617627"/>
    <w:rsid w:val="0062455D"/>
    <w:rsid w:val="00641094"/>
    <w:rsid w:val="00657290"/>
    <w:rsid w:val="00662B53"/>
    <w:rsid w:val="0067086E"/>
    <w:rsid w:val="00674707"/>
    <w:rsid w:val="00683712"/>
    <w:rsid w:val="00690E27"/>
    <w:rsid w:val="006B171D"/>
    <w:rsid w:val="006C437C"/>
    <w:rsid w:val="006C59F6"/>
    <w:rsid w:val="006E3C88"/>
    <w:rsid w:val="00712AFD"/>
    <w:rsid w:val="00732602"/>
    <w:rsid w:val="0073342C"/>
    <w:rsid w:val="00750C91"/>
    <w:rsid w:val="0076706D"/>
    <w:rsid w:val="00770197"/>
    <w:rsid w:val="007A5840"/>
    <w:rsid w:val="007B35D2"/>
    <w:rsid w:val="007B59E0"/>
    <w:rsid w:val="007B7995"/>
    <w:rsid w:val="007C15C1"/>
    <w:rsid w:val="007D6845"/>
    <w:rsid w:val="008039D3"/>
    <w:rsid w:val="00834525"/>
    <w:rsid w:val="00847246"/>
    <w:rsid w:val="00847B59"/>
    <w:rsid w:val="00862C6D"/>
    <w:rsid w:val="00893E9F"/>
    <w:rsid w:val="008A2971"/>
    <w:rsid w:val="008B29EE"/>
    <w:rsid w:val="008B78D5"/>
    <w:rsid w:val="008C0701"/>
    <w:rsid w:val="008E04F5"/>
    <w:rsid w:val="008E1721"/>
    <w:rsid w:val="008F6B9C"/>
    <w:rsid w:val="00905525"/>
    <w:rsid w:val="009269D9"/>
    <w:rsid w:val="00930143"/>
    <w:rsid w:val="00937B91"/>
    <w:rsid w:val="00962EA3"/>
    <w:rsid w:val="00962FA5"/>
    <w:rsid w:val="009653BC"/>
    <w:rsid w:val="009D7A5B"/>
    <w:rsid w:val="009E022B"/>
    <w:rsid w:val="00A0350F"/>
    <w:rsid w:val="00A22415"/>
    <w:rsid w:val="00A30B76"/>
    <w:rsid w:val="00A605A2"/>
    <w:rsid w:val="00A66443"/>
    <w:rsid w:val="00A85C4E"/>
    <w:rsid w:val="00A91E91"/>
    <w:rsid w:val="00A92208"/>
    <w:rsid w:val="00A95ECC"/>
    <w:rsid w:val="00AB1242"/>
    <w:rsid w:val="00AC5796"/>
    <w:rsid w:val="00AD53E9"/>
    <w:rsid w:val="00AE3733"/>
    <w:rsid w:val="00AE5E59"/>
    <w:rsid w:val="00AF16A2"/>
    <w:rsid w:val="00AF1B47"/>
    <w:rsid w:val="00AF7F26"/>
    <w:rsid w:val="00B02BDF"/>
    <w:rsid w:val="00B03676"/>
    <w:rsid w:val="00B27C3B"/>
    <w:rsid w:val="00B30700"/>
    <w:rsid w:val="00B35FAA"/>
    <w:rsid w:val="00B53E69"/>
    <w:rsid w:val="00B93DD1"/>
    <w:rsid w:val="00BC5229"/>
    <w:rsid w:val="00BE2902"/>
    <w:rsid w:val="00BF402C"/>
    <w:rsid w:val="00C050DC"/>
    <w:rsid w:val="00C12C55"/>
    <w:rsid w:val="00C24684"/>
    <w:rsid w:val="00C624E6"/>
    <w:rsid w:val="00C700AF"/>
    <w:rsid w:val="00C82302"/>
    <w:rsid w:val="00CB6737"/>
    <w:rsid w:val="00CC4A51"/>
    <w:rsid w:val="00CF0506"/>
    <w:rsid w:val="00CF7423"/>
    <w:rsid w:val="00D020FE"/>
    <w:rsid w:val="00D024EC"/>
    <w:rsid w:val="00D16110"/>
    <w:rsid w:val="00D1625F"/>
    <w:rsid w:val="00D260E6"/>
    <w:rsid w:val="00D27871"/>
    <w:rsid w:val="00D50071"/>
    <w:rsid w:val="00D6256D"/>
    <w:rsid w:val="00D63ED5"/>
    <w:rsid w:val="00D6654C"/>
    <w:rsid w:val="00D7324B"/>
    <w:rsid w:val="00D84A20"/>
    <w:rsid w:val="00DB03C9"/>
    <w:rsid w:val="00DB29E4"/>
    <w:rsid w:val="00DD0200"/>
    <w:rsid w:val="00DD4ECA"/>
    <w:rsid w:val="00DE74D5"/>
    <w:rsid w:val="00DF574B"/>
    <w:rsid w:val="00E06308"/>
    <w:rsid w:val="00E2097B"/>
    <w:rsid w:val="00E20AE1"/>
    <w:rsid w:val="00E62AFC"/>
    <w:rsid w:val="00E84D7E"/>
    <w:rsid w:val="00E8696F"/>
    <w:rsid w:val="00E939B6"/>
    <w:rsid w:val="00EA17C5"/>
    <w:rsid w:val="00EC3F67"/>
    <w:rsid w:val="00EE5581"/>
    <w:rsid w:val="00F12870"/>
    <w:rsid w:val="00F1569D"/>
    <w:rsid w:val="00F24A51"/>
    <w:rsid w:val="00F256DC"/>
    <w:rsid w:val="00F37D30"/>
    <w:rsid w:val="00F436F2"/>
    <w:rsid w:val="00F90B69"/>
    <w:rsid w:val="00FC0F27"/>
    <w:rsid w:val="00FC2ECB"/>
    <w:rsid w:val="00FD0DFD"/>
    <w:rsid w:val="00FE4BEF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71329"/>
  <w15:docId w15:val="{87879090-35FD-4C13-BDDD-DE7ECC0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70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90"/>
  </w:style>
  <w:style w:type="paragraph" w:styleId="Pidipagina">
    <w:name w:val="footer"/>
    <w:basedOn w:val="Normale"/>
    <w:link w:val="PidipaginaCarattere"/>
    <w:uiPriority w:val="99"/>
    <w:unhideWhenUsed/>
    <w:rsid w:val="00657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67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5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57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7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lus.assistenz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Grafico 1</a:t>
            </a: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453388470326099"/>
          <c:w val="0.90993455512384092"/>
          <c:h val="0.71623217961064156"/>
        </c:manualLayout>
      </c:layout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grafico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Foglio1!$A$2:$A$6</c:f>
              <c:strCache>
                <c:ptCount val="5"/>
                <c:pt idx="0">
                  <c:v>ospedale</c:v>
                </c:pt>
                <c:pt idx="1">
                  <c:v>medici di base</c:v>
                </c:pt>
                <c:pt idx="2">
                  <c:v>ambulatorio infermieristico</c:v>
                </c:pt>
                <c:pt idx="3">
                  <c:v>ADI</c:v>
                </c:pt>
                <c:pt idx="4">
                  <c:v>altro</c:v>
                </c:pt>
              </c:strCache>
            </c:strRef>
          </c:cat>
          <c:val>
            <c:numRef>
              <c:f>Foglio1!$B$2:$B$6</c:f>
              <c:numCache>
                <c:formatCode>General</c:formatCode>
                <c:ptCount val="5"/>
                <c:pt idx="0">
                  <c:v>35</c:v>
                </c:pt>
                <c:pt idx="1">
                  <c:v>17</c:v>
                </c:pt>
                <c:pt idx="2">
                  <c:v>3</c:v>
                </c:pt>
                <c:pt idx="3">
                  <c:v>10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B2-4F5F-8A5E-C71B596F650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Grafico  2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Grafico 2</c:v>
                </c:pt>
              </c:strCache>
            </c:strRef>
          </c:tx>
          <c:explosion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4"/>
                <c:pt idx="0">
                  <c:v>molto utile</c:v>
                </c:pt>
                <c:pt idx="1">
                  <c:v>utile</c:v>
                </c:pt>
                <c:pt idx="2">
                  <c:v>poco utile</c:v>
                </c:pt>
                <c:pt idx="3">
                  <c:v>non necessario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51</c:v>
                </c:pt>
                <c:pt idx="1">
                  <c:v>44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AB-4EF7-95D0-2EF7D4BD335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Grafico 3</a:t>
            </a: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explosion val="6"/>
          <c:cat>
            <c:strRef>
              <c:f>Foglio1!$A$2:$A$6</c:f>
              <c:strCache>
                <c:ptCount val="5"/>
                <c:pt idx="0">
                  <c:v>5%   aiutare ad adattarsi alla malattia</c:v>
                </c:pt>
                <c:pt idx="1">
                  <c:v>19%  fornire prestazioni infermieristiche</c:v>
                </c:pt>
                <c:pt idx="2">
                  <c:v>14%  lavorare a domicilio dei pazienti</c:v>
                </c:pt>
                <c:pt idx="3">
                  <c:v>11%  fornire consulenze sugli stili di vita</c:v>
                </c:pt>
                <c:pt idx="4">
                  <c:v>51%  tutte le precedenti  </c:v>
                </c:pt>
              </c:strCache>
            </c:strRef>
          </c:cat>
          <c:val>
            <c:numRef>
              <c:f>Foglio1!$B$2:$B$6</c:f>
              <c:numCache>
                <c:formatCode>General</c:formatCode>
                <c:ptCount val="5"/>
                <c:pt idx="0">
                  <c:v>5</c:v>
                </c:pt>
                <c:pt idx="1">
                  <c:v>19</c:v>
                </c:pt>
                <c:pt idx="2">
                  <c:v>14</c:v>
                </c:pt>
                <c:pt idx="3">
                  <c:v>11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8-4A17-96A4-4C369243B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BB06B-6921-4471-84D5-A8D3CE39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ANZOLA</dc:creator>
  <cp:lastModifiedBy>enrico anzola</cp:lastModifiedBy>
  <cp:revision>15</cp:revision>
  <dcterms:created xsi:type="dcterms:W3CDTF">2017-03-03T15:44:00Z</dcterms:created>
  <dcterms:modified xsi:type="dcterms:W3CDTF">2018-03-16T09:01:00Z</dcterms:modified>
</cp:coreProperties>
</file>